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lang w:val="en-US"/>
              </w:rPr>
              <w:t>German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"mailto:trojanowicz@o2.pl"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trojanowicz@o2.pl</w:t>
            </w:r>
            <w:r>
              <w:rPr>
                <w:rStyle w:val="7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bookmarkStart w:id="0" w:name="_GoBack"/>
            <w:r>
              <w:rPr>
                <w:highlight w:val="none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Practical Phonetics 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"mailto:trojanowicz@o2.pl"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highlight w:val="none"/>
                <w:lang w:val="en-US"/>
              </w:rPr>
              <w:t>trojanowicz@o2.pl</w:t>
            </w:r>
            <w:r>
              <w:rPr>
                <w:rStyle w:val="7"/>
                <w:highlight w:val="non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</w:rPr>
            </w:pPr>
            <w:r>
              <w:rPr>
                <w:b/>
                <w:highlight w:val="none"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(1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2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3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German,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(</w:t>
            </w:r>
            <w:r>
              <w:rPr>
                <w:sz w:val="18"/>
                <w:szCs w:val="18"/>
                <w:highlight w:val="none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Description of the German vowel system; vowels and diphthongs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</w:p>
        </w:tc>
      </w:tr>
    </w:tbl>
    <w:p>
      <w:pPr>
        <w:rPr>
          <w:highlight w:val="none"/>
          <w:lang w:val="en-US"/>
        </w:rPr>
      </w:pPr>
    </w:p>
    <w:p>
      <w:pPr>
        <w:rPr>
          <w:highlight w:val="none"/>
          <w:lang w:val="en-US"/>
        </w:rPr>
      </w:pP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………………………………………………………………..</w:t>
      </w:r>
    </w:p>
    <w:bookmarkEnd w:id="0"/>
    <w:p>
      <w:pPr>
        <w:pStyle w:val="15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rPr>
          <w:lang w:val="en-US"/>
        </w:rPr>
      </w:pPr>
    </w:p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A5"/>
    <w:rsid w:val="000434C9"/>
    <w:rsid w:val="001233A5"/>
    <w:rsid w:val="003C4AAC"/>
    <w:rsid w:val="005D7131"/>
    <w:rsid w:val="007A625E"/>
    <w:rsid w:val="00E02502"/>
    <w:rsid w:val="00EE66DD"/>
    <w:rsid w:val="345C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"/>
    <w:basedOn w:val="4"/>
    <w:qFormat/>
    <w:uiPriority w:val="0"/>
    <w:rPr>
      <w:rFonts w:cs="Arial"/>
    </w:rPr>
  </w:style>
  <w:style w:type="table" w:styleId="9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Łącze internetowe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paragraph" w:customStyle="1" w:styleId="14">
    <w:name w:val="Indeks"/>
    <w:basedOn w:val="1"/>
    <w:qFormat/>
    <w:uiPriority w:val="0"/>
    <w:pPr>
      <w:suppressLineNumbers/>
    </w:pPr>
    <w:rPr>
      <w:rFonts w:cs="Arial"/>
    </w:rPr>
  </w:style>
  <w:style w:type="paragraph" w:styleId="1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6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1026</Characters>
  <Lines>8</Lines>
  <Paragraphs>2</Paragraphs>
  <TotalTime>3</TotalTime>
  <ScaleCrop>false</ScaleCrop>
  <LinksUpToDate>false</LinksUpToDate>
  <CharactersWithSpaces>1195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2021-04-29T05:10:00Z</dcterms:created>
  <dc:creator>Agnieszka</dc:creator>
  <cp:lastModifiedBy>Anna Hajek</cp:lastModifiedBy>
  <dcterms:modified xsi:type="dcterms:W3CDTF">2021-05-17T10:47:15Z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