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German Philology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2">
              <w:r>
                <w:rPr>
                  <w:rStyle w:val="Czeinternetowe"/>
                  <w:lang w:val="en-US"/>
                </w:rPr>
                <w:t>Anna.hajek@tu.koszalin.pl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trojanowicz@o2.pl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bookmarkStart w:id="0" w:name="__DdeLink__157_4155764313"/>
            <w:r>
              <w:rPr/>
              <w:t>Introduction to contemporary linguistic and literary research</w:t>
            </w:r>
            <w:bookmarkEnd w:id="0"/>
            <w:r>
              <w:rPr/>
              <w:t xml:space="preserve"> / </w:t>
            </w:r>
            <w:r>
              <w:rPr/>
              <w:t>Wprowadzenie do współczesnych badań nad językiem i literaturą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dr Anna Mrożewska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anna.mrozewska@tu.koszalin.pl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German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-Introduction in the literature of German Renaissance and Baroque (1500-1700) 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-Analysis and interpretation of the selected works of Martin Luther, Andreas Gryphius, Christian Hofmann von Hohmannswaldau, Paul Fleming, Simon Dach, Johann Christian Günther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  <w:t>Secondary sources:</w:t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  <w:t>-Erhard Bahr (Hg.): Geschichte der deutschen Literatur. In drei Bänden,Tübingen und Basel 1998</w:t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  <w:t xml:space="preserve">-Erika und Ernst von Borries, Mittelalter, Humanismus, Reformationszeit, Barock, Deutsche Literaturgeschichte, Bd.1, München 2000 </w:t>
              <w:br/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</w:tr>
    </w:tbl>
    <w:p>
      <w:pPr>
        <w:pStyle w:val="Normal"/>
        <w:rPr>
          <w:lang w:val="de-DE"/>
        </w:rPr>
      </w:pPr>
      <w:r>
        <w:rPr>
          <w:lang w:val="de-DE"/>
        </w:rPr>
      </w:r>
    </w:p>
    <w:p>
      <w:pPr>
        <w:pStyle w:val="Normal"/>
        <w:rPr>
          <w:lang w:val="de-DE"/>
        </w:rPr>
      </w:pPr>
      <w:r>
        <w:rPr>
          <w:lang w:val="de-DE"/>
        </w:rPr>
      </w:r>
    </w:p>
    <w:p>
      <w:pPr>
        <w:pStyle w:val="NoSpacing"/>
        <w:jc w:val="right"/>
        <w:rPr/>
      </w:pPr>
      <w:r>
        <w:rPr/>
        <w:t>………………………………………………………………</w:t>
      </w:r>
      <w:r>
        <w:rPr/>
        <w:t>..</w:t>
      </w:r>
    </w:p>
    <w:p>
      <w:pPr>
        <w:pStyle w:val="NoSpacing"/>
        <w:jc w:val="right"/>
        <w:rPr/>
      </w:pPr>
      <w:r>
        <w:rPr/>
        <w:t>/sporządził, data/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42b1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006d1f"/>
    <w:rPr>
      <w:color w:val="0000FF" w:themeColor="hyperlink"/>
      <w:u w:val="single"/>
    </w:rPr>
  </w:style>
  <w:style w:type="character" w:styleId="ListLabel1">
    <w:name w:val="ListLabel 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0408a0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nna.hajek@tu.koszalin.pl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LibreOffice/6.0.6.2$Windows_x86 LibreOffice_project/0c292870b25a325b5ed35f6b45599d2ea4458e77</Application>
  <Pages>1</Pages>
  <Words>190</Words>
  <Characters>1305</Characters>
  <CharactersWithSpaces>1456</CharactersWithSpaces>
  <Paragraphs>45</Paragraphs>
  <Company>Dell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2018-03-01T09:03:00Z</dcterms:created>
  <dc:creator>Preferred Customer</dc:creator>
  <dc:description/>
  <dc:language>pl-PL</dc:language>
  <cp:lastModifiedBy/>
  <dcterms:modified xsi:type="dcterms:W3CDTF">2021-03-10T18:46:08Z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Dell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