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6971E4" w:rsidRDefault="00E7794C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971E4" w:rsidRDefault="00E7794C">
            <w:pPr>
              <w:spacing w:after="0" w:line="240" w:lineRule="auto"/>
            </w:pPr>
            <w:r>
              <w:t>Wiesław Trojanowicz, MA</w:t>
            </w:r>
          </w:p>
        </w:tc>
      </w:tr>
      <w:tr w:rsidR="006971E4" w:rsidRPr="00B91143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6971E4" w:rsidRPr="00C25F79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971E4" w:rsidRPr="00C25F79" w:rsidRDefault="00977E1A">
            <w:pPr>
              <w:spacing w:after="0" w:line="240" w:lineRule="auto"/>
              <w:rPr>
                <w:lang w:val="en-US"/>
              </w:rPr>
            </w:pPr>
            <w:hyperlink r:id="rId6">
              <w:r w:rsidR="00E7794C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971E4" w:rsidRDefault="006971E4">
            <w:pPr>
              <w:spacing w:after="0" w:line="240" w:lineRule="auto"/>
              <w:rPr>
                <w:lang w:val="en-US"/>
              </w:rPr>
            </w:pPr>
          </w:p>
        </w:tc>
      </w:tr>
      <w:tr w:rsidR="006971E4" w:rsidRPr="00B91143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of American Literature</w:t>
            </w:r>
          </w:p>
        </w:tc>
      </w:tr>
      <w:tr w:rsidR="006971E4" w:rsidRPr="0083554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Prof.  </w:t>
            </w:r>
            <w:proofErr w:type="spellStart"/>
            <w:r>
              <w:rPr>
                <w:lang w:val="en-US"/>
              </w:rPr>
              <w:t>Brygida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Gasztold</w:t>
            </w:r>
            <w:proofErr w:type="spellEnd"/>
          </w:p>
        </w:tc>
      </w:tr>
      <w:tr w:rsidR="006971E4" w:rsidRPr="00B91143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6971E4" w:rsidRDefault="00B911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835549">
              <w:rPr>
                <w:lang w:val="en-US"/>
              </w:rPr>
              <w:t>rygida.gasztold@tu.koszalin.pl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6971E4" w:rsidRDefault="00C25F7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971E4" w:rsidRPr="0083554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6971E4" w:rsidRPr="00835549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2020/2021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2nd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971E4" w:rsidRPr="00C25F79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971E4" w:rsidRPr="002E1A41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6971E4" w:rsidRPr="002E1A41" w:rsidRDefault="002E1A41" w:rsidP="002E1A4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chronological survey of </w:t>
            </w:r>
            <w:r w:rsidR="00977E1A">
              <w:rPr>
                <w:lang w:val="en-US"/>
              </w:rPr>
              <w:t xml:space="preserve">the main works of fiction since the Puritans to contemporary literature, which are discussed </w:t>
            </w:r>
            <w:r w:rsidRPr="002E1A41">
              <w:rPr>
                <w:lang w:val="en-US"/>
              </w:rPr>
              <w:t>in relation to their historical and cultural contexts.</w:t>
            </w:r>
          </w:p>
        </w:tc>
      </w:tr>
      <w:tr w:rsidR="006971E4">
        <w:tc>
          <w:tcPr>
            <w:tcW w:w="3652" w:type="dxa"/>
            <w:shd w:val="clear" w:color="auto" w:fill="EEECE1" w:themeFill="background2"/>
          </w:tcPr>
          <w:p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6971E4" w:rsidRDefault="006971E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6971E4" w:rsidRDefault="006971E4">
      <w:pPr>
        <w:rPr>
          <w:lang w:val="en-US"/>
        </w:rPr>
      </w:pPr>
    </w:p>
    <w:p w:rsidR="006971E4" w:rsidRDefault="006971E4">
      <w:pPr>
        <w:rPr>
          <w:lang w:val="en-US"/>
        </w:rPr>
      </w:pPr>
    </w:p>
    <w:p w:rsidR="006971E4" w:rsidRDefault="00977E1A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:rsidR="00977E1A" w:rsidRDefault="00977E1A">
      <w:pPr>
        <w:pStyle w:val="Bezodstpw"/>
        <w:jc w:val="right"/>
        <w:rPr>
          <w:lang w:val="en-US"/>
        </w:rPr>
      </w:pPr>
    </w:p>
    <w:p w:rsidR="006971E4" w:rsidRDefault="00977E1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19.02.2021</w:t>
      </w:r>
    </w:p>
    <w:p w:rsidR="006971E4" w:rsidRDefault="006971E4">
      <w:bookmarkStart w:id="0" w:name="_GoBack"/>
      <w:bookmarkEnd w:id="0"/>
    </w:p>
    <w:sectPr w:rsidR="006971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E4"/>
    <w:rsid w:val="002E1A41"/>
    <w:rsid w:val="006971E4"/>
    <w:rsid w:val="00835549"/>
    <w:rsid w:val="00977E1A"/>
    <w:rsid w:val="00B91143"/>
    <w:rsid w:val="00C25F79"/>
    <w:rsid w:val="00E7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Brygida</cp:lastModifiedBy>
  <cp:revision>8</cp:revision>
  <dcterms:created xsi:type="dcterms:W3CDTF">2018-01-31T12:01:00Z</dcterms:created>
  <dcterms:modified xsi:type="dcterms:W3CDTF">2021-02-21T16:37:00Z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