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92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652"/>
        <w:gridCol w:w="5559"/>
      </w:tblGrid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/>
              <w:t>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FIELD OF STUDY: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English Studies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Anna Hajek, MA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Wiesław Trojanowicz, MA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Style w:val="Czeinternetowe"/>
                <w:lang w:val="en-US"/>
              </w:rPr>
              <w:t>anna.hajek</w:t>
            </w:r>
            <w:hyperlink r:id="rId2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hyperlink r:id="rId3">
              <w:r>
                <w:rPr>
                  <w:rStyle w:val="Czeinternetowe"/>
                  <w:lang w:val="en-US"/>
                </w:rPr>
                <w:t>trojanowicz@op.pl</w:t>
              </w:r>
            </w:hyperlink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Translation III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Dr Marcin Łączek, MBA, QTS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hyperlink r:id="rId4">
              <w:r>
                <w:rPr>
                  <w:rStyle w:val="Czeinternetowe"/>
                  <w:lang w:val="en-US"/>
                </w:rPr>
                <w:t>marcin.laczek@tu.koszalin.pl</w:t>
              </w:r>
            </w:hyperlink>
            <w:r>
              <w:rPr>
                <w:lang w:val="en-US"/>
              </w:rPr>
              <w:t xml:space="preserve"> 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lang w:val="en-US"/>
              </w:rPr>
              <w:t>202</w:t>
            </w:r>
            <w:r>
              <w:rPr>
                <w:b/>
                <w:lang w:val="en-US"/>
              </w:rPr>
              <w:t>1</w:t>
            </w:r>
            <w:r>
              <w:rPr>
                <w:b/>
                <w:lang w:val="en-US"/>
              </w:rPr>
              <w:t>/202</w:t>
            </w:r>
            <w:r>
              <w:rPr>
                <w:b/>
                <w:lang w:val="en-US"/>
              </w:rPr>
              <w:t>2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winter term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(undergraduate)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group tutorials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English, Polish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 xml:space="preserve">written/ oral exam, written reports, project work, presentation, continuous assessment 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lang w:val="en-GB"/>
              </w:rPr>
            </w:pPr>
            <w:r>
              <w:rPr>
                <w:lang w:val="en-US"/>
              </w:rPr>
              <w:t xml:space="preserve">general and </w:t>
            </w:r>
            <w:r>
              <w:rPr>
                <w:lang w:val="en-GB"/>
              </w:rPr>
              <w:t>specialised</w:t>
            </w:r>
            <w:r>
              <w:rPr>
                <w:lang w:val="en-US"/>
              </w:rPr>
              <w:t xml:space="preserve"> texts translation</w:t>
            </w:r>
            <w:bookmarkStart w:id="0" w:name="_GoBack"/>
            <w:bookmarkEnd w:id="0"/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----------</w:t>
            </w:r>
          </w:p>
        </w:tc>
      </w:tr>
    </w:tbl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Spacing"/>
        <w:jc w:val="right"/>
        <w:rPr/>
      </w:pPr>
      <w:r>
        <w:rPr>
          <w:lang w:val="en-US"/>
        </w:rPr>
        <w:t>Dr Marcin Łączek, MBA (Exec), 2 Feb 2021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78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a223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Łącze internetowe"/>
    <w:basedOn w:val="DefaultParagraphFont"/>
    <w:uiPriority w:val="99"/>
    <w:unhideWhenUsed/>
    <w:rsid w:val="005026e4"/>
    <w:rPr>
      <w:color w:val="0000FF" w:themeColor="hyperlink"/>
      <w:u w:val="single"/>
    </w:rPr>
  </w:style>
  <w:style w:type="character" w:styleId="ListLabel1" w:customStyle="1">
    <w:name w:val="ListLabel 1"/>
    <w:qFormat/>
    <w:rPr>
      <w:lang w:val="en-US"/>
    </w:rPr>
  </w:style>
  <w:style w:type="character" w:styleId="ListLabel2">
    <w:name w:val="ListLabel 2"/>
    <w:qFormat/>
    <w:rPr>
      <w:lang w:val="en-US"/>
    </w:rPr>
  </w:style>
  <w:style w:type="character" w:styleId="ListLabel3">
    <w:name w:val="ListLabel 3"/>
    <w:qFormat/>
    <w:rPr>
      <w:lang w:val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oSpacing">
    <w:name w:val="No Spacing"/>
    <w:uiPriority w:val="1"/>
    <w:qFormat/>
    <w:rsid w:val="000a2233"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0a223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jolanta.sypianska@tu.koszalin.pl" TargetMode="External"/><Relationship Id="rId3" Type="http://schemas.openxmlformats.org/officeDocument/2006/relationships/hyperlink" Target="mailto:trojanowicz@op.pl" TargetMode="External"/><Relationship Id="rId4" Type="http://schemas.openxmlformats.org/officeDocument/2006/relationships/hyperlink" Target="mailto:marcin.laczek@tu.koszalin.pl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Application>LibreOffice/6.0.6.2$Windows_x86 LibreOffice_project/0c292870b25a325b5ed35f6b45599d2ea4458e77</Application>
  <Pages>1</Pages>
  <Words>138</Words>
  <Characters>916</Characters>
  <CharactersWithSpaces>1018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2018-01-31T12:01:00Z</dcterms:created>
  <dc:creator>Agnieszka</dc:creator>
  <dc:description/>
  <dc:language>pl-PL</dc:language>
  <cp:lastModifiedBy/>
  <dcterms:modified xsi:type="dcterms:W3CDTF">2021-02-15T17:05:40Z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