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a-Siatka"/>
        <w:tblW w:w="0" w:type="auto"/>
        <w:tblLook w:val="04A0" w:firstRow="1" w:lastRow="0" w:firstColumn="1" w:lastColumn="0" w:noHBand="0" w:noVBand="1"/>
      </w:tblPr>
      <w:tblGrid>
        <w:gridCol w:w="3583"/>
        <w:gridCol w:w="5479"/>
      </w:tblGrid>
      <w:tr w:rsidR="00A42B13" w14:paraId="4B4475A9" w14:textId="77777777" w:rsidTr="00571E06">
        <w:tc>
          <w:tcPr>
            <w:tcW w:w="3652" w:type="dxa"/>
            <w:shd w:val="clear" w:color="auto" w:fill="EEECE1" w:themeFill="background2"/>
          </w:tcPr>
          <w:p w14:paraId="6803BAA7" w14:textId="77777777" w:rsidR="00A42B13" w:rsidRDefault="00A42B13" w:rsidP="00571E06">
            <w:pPr>
              <w:rPr>
                <w:lang w:val="en-US"/>
              </w:rPr>
            </w:pPr>
            <w:r>
              <w:t>FACULTY:</w:t>
            </w:r>
          </w:p>
        </w:tc>
        <w:tc>
          <w:tcPr>
            <w:tcW w:w="5560" w:type="dxa"/>
          </w:tcPr>
          <w:p w14:paraId="721C85C3" w14:textId="77777777" w:rsidR="00A42B13" w:rsidRPr="00651B08" w:rsidRDefault="00AC07B2" w:rsidP="0040775F">
            <w:pPr>
              <w:rPr>
                <w:lang w:val="en-US"/>
              </w:rPr>
            </w:pPr>
            <w:r w:rsidRPr="00651B08">
              <w:rPr>
                <w:lang w:val="en-US"/>
              </w:rPr>
              <w:t>Faculty</w:t>
            </w:r>
            <w:r w:rsidR="0040775F" w:rsidRPr="00651B08">
              <w:rPr>
                <w:lang w:val="en-US"/>
              </w:rPr>
              <w:t xml:space="preserve"> of Mechanical Engineering</w:t>
            </w:r>
          </w:p>
        </w:tc>
      </w:tr>
      <w:tr w:rsidR="0025671B" w:rsidRPr="00ED151F" w14:paraId="129EB88E" w14:textId="77777777" w:rsidTr="00571E06">
        <w:tc>
          <w:tcPr>
            <w:tcW w:w="3652" w:type="dxa"/>
            <w:shd w:val="clear" w:color="auto" w:fill="EEECE1" w:themeFill="background2"/>
          </w:tcPr>
          <w:p w14:paraId="1C62BCEC" w14:textId="77777777" w:rsidR="0025671B" w:rsidRDefault="0025671B" w:rsidP="00571E06">
            <w:r>
              <w:t>FIELD OF STUDY:</w:t>
            </w:r>
          </w:p>
        </w:tc>
        <w:tc>
          <w:tcPr>
            <w:tcW w:w="5560" w:type="dxa"/>
          </w:tcPr>
          <w:p w14:paraId="12F66C20" w14:textId="77777777" w:rsidR="0025671B" w:rsidRPr="00651B08" w:rsidRDefault="0040775F" w:rsidP="0040775F">
            <w:pPr>
              <w:rPr>
                <w:lang w:val="en-US"/>
              </w:rPr>
            </w:pPr>
            <w:r w:rsidRPr="00651B08">
              <w:rPr>
                <w:lang w:val="en-US"/>
              </w:rPr>
              <w:t>Food Technology and Human Nutrition</w:t>
            </w:r>
          </w:p>
        </w:tc>
      </w:tr>
      <w:tr w:rsidR="00A42B13" w:rsidRPr="0040775F" w14:paraId="3018CA40" w14:textId="77777777" w:rsidTr="00571E06">
        <w:tc>
          <w:tcPr>
            <w:tcW w:w="3652" w:type="dxa"/>
            <w:shd w:val="clear" w:color="auto" w:fill="EEECE1" w:themeFill="background2"/>
          </w:tcPr>
          <w:p w14:paraId="6E1AEA83" w14:textId="77777777" w:rsidR="00A42B13" w:rsidRDefault="00A42B13" w:rsidP="00571E06">
            <w:pPr>
              <w:rPr>
                <w:lang w:val="en-US"/>
              </w:rPr>
            </w:pPr>
            <w:r>
              <w:rPr>
                <w:lang w:val="en-US"/>
              </w:rPr>
              <w:t>ERASMUS COORDINATOR OF THE FACULTY:</w:t>
            </w:r>
          </w:p>
        </w:tc>
        <w:tc>
          <w:tcPr>
            <w:tcW w:w="5560" w:type="dxa"/>
          </w:tcPr>
          <w:p w14:paraId="33BE8C4A" w14:textId="77777777" w:rsidR="00A42B13" w:rsidRPr="00651B08" w:rsidRDefault="0040775F" w:rsidP="0040775F">
            <w:r w:rsidRPr="00651B08">
              <w:t>Małgorzata Smuga-Kogut</w:t>
            </w:r>
            <w:r w:rsidR="00E1654D">
              <w:t>, PhD</w:t>
            </w:r>
          </w:p>
        </w:tc>
      </w:tr>
      <w:tr w:rsidR="00A42B13" w:rsidRPr="00ED151F" w14:paraId="4FD61D8E" w14:textId="77777777" w:rsidTr="00571E06">
        <w:tc>
          <w:tcPr>
            <w:tcW w:w="3652" w:type="dxa"/>
            <w:shd w:val="clear" w:color="auto" w:fill="EEECE1" w:themeFill="background2"/>
          </w:tcPr>
          <w:p w14:paraId="4213CB26" w14:textId="77777777" w:rsidR="00A42B13" w:rsidRDefault="00A42B13" w:rsidP="00571E06">
            <w:pPr>
              <w:rPr>
                <w:lang w:val="en-US"/>
              </w:rPr>
            </w:pPr>
            <w:r>
              <w:rPr>
                <w:lang w:val="en-US"/>
              </w:rPr>
              <w:t>E-MAIL ADDRESS OF THE COORDINATOR:</w:t>
            </w:r>
          </w:p>
        </w:tc>
        <w:tc>
          <w:tcPr>
            <w:tcW w:w="5560" w:type="dxa"/>
          </w:tcPr>
          <w:p w14:paraId="223E6C86" w14:textId="396E8F67" w:rsidR="00A42B13" w:rsidRPr="00651B08" w:rsidRDefault="0033252A" w:rsidP="004B2686">
            <w:pPr>
              <w:rPr>
                <w:lang w:val="en-US"/>
              </w:rPr>
            </w:pPr>
            <w:r w:rsidRPr="00651B08">
              <w:rPr>
                <w:lang w:val="en-US"/>
              </w:rPr>
              <w:t xml:space="preserve">malgorzata.smuga-kogut@tu.koszalin.pl </w:t>
            </w:r>
          </w:p>
        </w:tc>
      </w:tr>
      <w:tr w:rsidR="00A42B13" w14:paraId="43A0C51F" w14:textId="77777777" w:rsidTr="00571E06">
        <w:tc>
          <w:tcPr>
            <w:tcW w:w="3652" w:type="dxa"/>
            <w:shd w:val="clear" w:color="auto" w:fill="EEECE1" w:themeFill="background2"/>
          </w:tcPr>
          <w:p w14:paraId="6438B85C" w14:textId="77777777" w:rsidR="00A42B13" w:rsidRDefault="00A42B13" w:rsidP="00571E06">
            <w:pPr>
              <w:rPr>
                <w:lang w:val="en-US"/>
              </w:rPr>
            </w:pPr>
            <w:r>
              <w:rPr>
                <w:lang w:val="en-US"/>
              </w:rPr>
              <w:t>COURSE TITLE:</w:t>
            </w:r>
          </w:p>
        </w:tc>
        <w:tc>
          <w:tcPr>
            <w:tcW w:w="5560" w:type="dxa"/>
          </w:tcPr>
          <w:p w14:paraId="6F059136" w14:textId="77777777" w:rsidR="00A42B13" w:rsidRPr="00651B08" w:rsidRDefault="00D16123" w:rsidP="00571E06">
            <w:pPr>
              <w:rPr>
                <w:lang w:val="en-US"/>
              </w:rPr>
            </w:pPr>
            <w:r w:rsidRPr="00651B08">
              <w:rPr>
                <w:lang w:val="en-US"/>
              </w:rPr>
              <w:t>Food Process Engineering</w:t>
            </w:r>
          </w:p>
        </w:tc>
      </w:tr>
      <w:tr w:rsidR="00A42B13" w14:paraId="4EA2CE67" w14:textId="77777777" w:rsidTr="00571E06">
        <w:tc>
          <w:tcPr>
            <w:tcW w:w="3652" w:type="dxa"/>
            <w:shd w:val="clear" w:color="auto" w:fill="EEECE1" w:themeFill="background2"/>
          </w:tcPr>
          <w:p w14:paraId="09B6FD86" w14:textId="77777777" w:rsidR="00A42B13" w:rsidRDefault="00A42B13" w:rsidP="00571E06">
            <w:pPr>
              <w:rPr>
                <w:lang w:val="en-US"/>
              </w:rPr>
            </w:pPr>
            <w:r>
              <w:rPr>
                <w:lang w:val="en-US"/>
              </w:rPr>
              <w:t>LECTURER’S NAME:</w:t>
            </w:r>
          </w:p>
        </w:tc>
        <w:tc>
          <w:tcPr>
            <w:tcW w:w="5560" w:type="dxa"/>
          </w:tcPr>
          <w:p w14:paraId="4C28A731" w14:textId="77777777" w:rsidR="00A42B13" w:rsidRPr="00651B08" w:rsidRDefault="002C00AF" w:rsidP="00571E06">
            <w:r w:rsidRPr="00651B08">
              <w:t>Marek Jakubowski, Ph</w:t>
            </w:r>
            <w:r w:rsidR="00D16123" w:rsidRPr="00651B08">
              <w:t>D</w:t>
            </w:r>
            <w:r w:rsidRPr="00651B08">
              <w:t>, DSc, Eng.</w:t>
            </w:r>
          </w:p>
        </w:tc>
      </w:tr>
      <w:tr w:rsidR="00A42B13" w:rsidRPr="00ED151F" w14:paraId="34442447" w14:textId="77777777" w:rsidTr="00571E06">
        <w:tc>
          <w:tcPr>
            <w:tcW w:w="3652" w:type="dxa"/>
            <w:shd w:val="clear" w:color="auto" w:fill="EEECE1" w:themeFill="background2"/>
          </w:tcPr>
          <w:p w14:paraId="56D529D2" w14:textId="77777777" w:rsidR="00A42B13" w:rsidRDefault="00A42B13" w:rsidP="00571E06">
            <w:pPr>
              <w:rPr>
                <w:lang w:val="en-US"/>
              </w:rPr>
            </w:pPr>
            <w:r>
              <w:rPr>
                <w:lang w:val="en-US"/>
              </w:rPr>
              <w:t>E-MAIL ADDRESS OF THE LECTURER:</w:t>
            </w:r>
          </w:p>
        </w:tc>
        <w:tc>
          <w:tcPr>
            <w:tcW w:w="5560" w:type="dxa"/>
          </w:tcPr>
          <w:p w14:paraId="4AB2466A" w14:textId="77777777" w:rsidR="00A42B13" w:rsidRPr="00651B08" w:rsidRDefault="00D16123" w:rsidP="00571E06">
            <w:pPr>
              <w:rPr>
                <w:lang w:val="en-US"/>
              </w:rPr>
            </w:pPr>
            <w:r w:rsidRPr="00651B08">
              <w:rPr>
                <w:lang w:val="en-US"/>
              </w:rPr>
              <w:t>marek.jakubowski@tu.koszalin.pl</w:t>
            </w:r>
          </w:p>
        </w:tc>
      </w:tr>
      <w:tr w:rsidR="00A42B13" w:rsidRPr="00D16123" w14:paraId="24CD36EB" w14:textId="77777777" w:rsidTr="00571E06">
        <w:tc>
          <w:tcPr>
            <w:tcW w:w="3652" w:type="dxa"/>
            <w:shd w:val="clear" w:color="auto" w:fill="EEECE1" w:themeFill="background2"/>
          </w:tcPr>
          <w:p w14:paraId="3530947B" w14:textId="77777777" w:rsidR="00A42B13" w:rsidRDefault="00A42B13" w:rsidP="00571E06">
            <w:pPr>
              <w:rPr>
                <w:lang w:val="en-US"/>
              </w:rPr>
            </w:pPr>
            <w:r>
              <w:rPr>
                <w:lang w:val="en-US"/>
              </w:rPr>
              <w:t>ECTS POINTS FOR THE COURSE:</w:t>
            </w:r>
          </w:p>
        </w:tc>
        <w:tc>
          <w:tcPr>
            <w:tcW w:w="5560" w:type="dxa"/>
          </w:tcPr>
          <w:p w14:paraId="23BD009C" w14:textId="77777777" w:rsidR="00A42B13" w:rsidRPr="00651B08" w:rsidRDefault="008A1730" w:rsidP="00571E06">
            <w:pPr>
              <w:rPr>
                <w:lang w:val="en-US"/>
              </w:rPr>
            </w:pPr>
            <w:r w:rsidRPr="00651B08">
              <w:rPr>
                <w:lang w:val="en-US"/>
              </w:rPr>
              <w:t>5.0</w:t>
            </w:r>
          </w:p>
        </w:tc>
      </w:tr>
      <w:tr w:rsidR="00A42B13" w14:paraId="238FAE81" w14:textId="77777777" w:rsidTr="00571E06">
        <w:tc>
          <w:tcPr>
            <w:tcW w:w="3652" w:type="dxa"/>
            <w:shd w:val="clear" w:color="auto" w:fill="EEECE1" w:themeFill="background2"/>
          </w:tcPr>
          <w:p w14:paraId="6FC08B77" w14:textId="77777777" w:rsidR="00A42B13" w:rsidRDefault="00A42B13" w:rsidP="00571E06">
            <w:pPr>
              <w:rPr>
                <w:lang w:val="en-US"/>
              </w:rPr>
            </w:pPr>
            <w:r>
              <w:rPr>
                <w:lang w:val="en-US"/>
              </w:rPr>
              <w:t>ACADEMIC YEAR:</w:t>
            </w:r>
          </w:p>
        </w:tc>
        <w:tc>
          <w:tcPr>
            <w:tcW w:w="5560" w:type="dxa"/>
          </w:tcPr>
          <w:p w14:paraId="48B359FA" w14:textId="6D5CED7F" w:rsidR="00A42B13" w:rsidRPr="00651B08" w:rsidRDefault="00BE1D0F" w:rsidP="002C00AF">
            <w:pPr>
              <w:rPr>
                <w:lang w:val="en-US"/>
              </w:rPr>
            </w:pPr>
            <w:r w:rsidRPr="00651B08">
              <w:rPr>
                <w:lang w:val="en-US"/>
              </w:rPr>
              <w:t>20</w:t>
            </w:r>
            <w:r w:rsidR="000072AF">
              <w:rPr>
                <w:lang w:val="en-US"/>
              </w:rPr>
              <w:t>2</w:t>
            </w:r>
            <w:r w:rsidR="00ED151F">
              <w:rPr>
                <w:lang w:val="en-US"/>
              </w:rPr>
              <w:t>1</w:t>
            </w:r>
            <w:r w:rsidRPr="00651B08">
              <w:rPr>
                <w:lang w:val="en-US"/>
              </w:rPr>
              <w:t>/20</w:t>
            </w:r>
            <w:r w:rsidR="000072AF">
              <w:rPr>
                <w:lang w:val="en-US"/>
              </w:rPr>
              <w:t>2</w:t>
            </w:r>
            <w:r w:rsidR="00ED151F">
              <w:rPr>
                <w:lang w:val="en-US"/>
              </w:rPr>
              <w:t>2</w:t>
            </w:r>
          </w:p>
        </w:tc>
      </w:tr>
      <w:tr w:rsidR="00A42B13" w:rsidRPr="00D16123" w14:paraId="6404D236" w14:textId="77777777" w:rsidTr="00571E06">
        <w:tc>
          <w:tcPr>
            <w:tcW w:w="3652" w:type="dxa"/>
            <w:shd w:val="clear" w:color="auto" w:fill="EEECE1" w:themeFill="background2"/>
          </w:tcPr>
          <w:p w14:paraId="5A2646CE" w14:textId="77777777" w:rsidR="00A42B13" w:rsidRDefault="00A42B13" w:rsidP="00571E06">
            <w:pPr>
              <w:rPr>
                <w:lang w:val="en-US"/>
              </w:rPr>
            </w:pPr>
            <w:r>
              <w:rPr>
                <w:lang w:val="en-US"/>
              </w:rPr>
              <w:t>SEMESTER:</w:t>
            </w:r>
          </w:p>
          <w:p w14:paraId="097732AB" w14:textId="77777777" w:rsidR="00A42B13" w:rsidRPr="0001356B" w:rsidRDefault="00A42B13" w:rsidP="00571E06">
            <w:pPr>
              <w:rPr>
                <w:sz w:val="18"/>
                <w:szCs w:val="18"/>
                <w:lang w:val="en-US"/>
              </w:rPr>
            </w:pPr>
            <w:r w:rsidRPr="0001356B">
              <w:rPr>
                <w:sz w:val="18"/>
                <w:szCs w:val="18"/>
                <w:lang w:val="en-US"/>
              </w:rPr>
              <w:t>(W – winter, S – summer)</w:t>
            </w:r>
          </w:p>
        </w:tc>
        <w:tc>
          <w:tcPr>
            <w:tcW w:w="5560" w:type="dxa"/>
          </w:tcPr>
          <w:p w14:paraId="3CDF77D4" w14:textId="77777777" w:rsidR="00A42B13" w:rsidRPr="00651B08" w:rsidRDefault="00D16123" w:rsidP="00571E06">
            <w:pPr>
              <w:rPr>
                <w:lang w:val="en-US"/>
              </w:rPr>
            </w:pPr>
            <w:r w:rsidRPr="00651B08">
              <w:rPr>
                <w:lang w:val="en-US"/>
              </w:rPr>
              <w:t>W</w:t>
            </w:r>
          </w:p>
        </w:tc>
      </w:tr>
      <w:tr w:rsidR="00A42B13" w:rsidRPr="00D16123" w14:paraId="1791A033" w14:textId="77777777" w:rsidTr="00571E06">
        <w:tc>
          <w:tcPr>
            <w:tcW w:w="3652" w:type="dxa"/>
            <w:shd w:val="clear" w:color="auto" w:fill="EEECE1" w:themeFill="background2"/>
          </w:tcPr>
          <w:p w14:paraId="2801456C" w14:textId="77777777" w:rsidR="00A42B13" w:rsidRDefault="00A42B13" w:rsidP="00571E06">
            <w:pPr>
              <w:rPr>
                <w:lang w:val="en-US"/>
              </w:rPr>
            </w:pPr>
            <w:r>
              <w:rPr>
                <w:lang w:val="en-US"/>
              </w:rPr>
              <w:t>HOURS IN SEMESTER:</w:t>
            </w:r>
          </w:p>
        </w:tc>
        <w:tc>
          <w:tcPr>
            <w:tcW w:w="5560" w:type="dxa"/>
          </w:tcPr>
          <w:p w14:paraId="53D117F9" w14:textId="77777777" w:rsidR="00A42B13" w:rsidRPr="00651B08" w:rsidRDefault="00D16123" w:rsidP="00571E06">
            <w:pPr>
              <w:rPr>
                <w:lang w:val="en-US"/>
              </w:rPr>
            </w:pPr>
            <w:r w:rsidRPr="00651B08">
              <w:rPr>
                <w:lang w:val="en-US"/>
              </w:rPr>
              <w:t>30</w:t>
            </w:r>
            <w:r w:rsidR="008A1730" w:rsidRPr="00651B08">
              <w:rPr>
                <w:lang w:val="en-US"/>
              </w:rPr>
              <w:t>+15+30</w:t>
            </w:r>
          </w:p>
        </w:tc>
      </w:tr>
      <w:tr w:rsidR="00A42B13" w:rsidRPr="00D16123" w14:paraId="25D1BB37" w14:textId="77777777" w:rsidTr="00571E06">
        <w:tc>
          <w:tcPr>
            <w:tcW w:w="3652" w:type="dxa"/>
            <w:shd w:val="clear" w:color="auto" w:fill="EEECE1" w:themeFill="background2"/>
          </w:tcPr>
          <w:p w14:paraId="48BB77DA" w14:textId="77777777" w:rsidR="00A42B13" w:rsidRDefault="00A42B13" w:rsidP="00571E06">
            <w:pPr>
              <w:rPr>
                <w:lang w:val="en-US"/>
              </w:rPr>
            </w:pPr>
            <w:r>
              <w:rPr>
                <w:lang w:val="en-US"/>
              </w:rPr>
              <w:t>LEVEL OF THE COURSE:</w:t>
            </w:r>
          </w:p>
          <w:p w14:paraId="5AF1D04B"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14:paraId="09D0AEE2" w14:textId="77777777" w:rsidR="00A42B13" w:rsidRPr="00651B08" w:rsidRDefault="00D16123" w:rsidP="00571E06">
            <w:pPr>
              <w:rPr>
                <w:lang w:val="en-US"/>
              </w:rPr>
            </w:pPr>
            <w:r w:rsidRPr="00651B08">
              <w:rPr>
                <w:lang w:val="en-US"/>
              </w:rPr>
              <w:t>1</w:t>
            </w:r>
            <w:r w:rsidRPr="00651B08">
              <w:rPr>
                <w:vertAlign w:val="superscript"/>
                <w:lang w:val="en-US"/>
              </w:rPr>
              <w:t>st</w:t>
            </w:r>
            <w:r w:rsidRPr="00651B08">
              <w:rPr>
                <w:lang w:val="en-US"/>
              </w:rPr>
              <w:t xml:space="preserve"> cycle</w:t>
            </w:r>
          </w:p>
        </w:tc>
      </w:tr>
      <w:tr w:rsidR="00A42B13" w:rsidRPr="0040775F" w14:paraId="3EB9FAA4" w14:textId="77777777" w:rsidTr="00571E06">
        <w:tc>
          <w:tcPr>
            <w:tcW w:w="3652" w:type="dxa"/>
            <w:shd w:val="clear" w:color="auto" w:fill="EEECE1" w:themeFill="background2"/>
          </w:tcPr>
          <w:p w14:paraId="7A07FFC6" w14:textId="77777777" w:rsidR="00A42B13" w:rsidRDefault="00A42B13" w:rsidP="00571E06">
            <w:pPr>
              <w:rPr>
                <w:lang w:val="en-US"/>
              </w:rPr>
            </w:pPr>
            <w:r>
              <w:rPr>
                <w:lang w:val="en-US"/>
              </w:rPr>
              <w:t>TEACHING METHOD:</w:t>
            </w:r>
          </w:p>
          <w:p w14:paraId="1FEC441F"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14:paraId="45FE1009" w14:textId="77777777" w:rsidR="00A42B13" w:rsidRPr="00651B08" w:rsidRDefault="008A1730" w:rsidP="00571E06">
            <w:pPr>
              <w:rPr>
                <w:lang w:val="en-US"/>
              </w:rPr>
            </w:pPr>
            <w:r w:rsidRPr="00651B08">
              <w:rPr>
                <w:lang w:val="en-US"/>
              </w:rPr>
              <w:t>L</w:t>
            </w:r>
            <w:r w:rsidR="00D16123" w:rsidRPr="00651B08">
              <w:rPr>
                <w:lang w:val="en-US"/>
              </w:rPr>
              <w:t>ecture</w:t>
            </w:r>
            <w:r w:rsidRPr="00651B08">
              <w:rPr>
                <w:lang w:val="en-US"/>
              </w:rPr>
              <w:t>, seminar, laboratory</w:t>
            </w:r>
          </w:p>
        </w:tc>
      </w:tr>
      <w:tr w:rsidR="00A42B13" w:rsidRPr="00E816BA" w14:paraId="4DA1C43C" w14:textId="77777777" w:rsidTr="00571E06">
        <w:tc>
          <w:tcPr>
            <w:tcW w:w="3652" w:type="dxa"/>
            <w:shd w:val="clear" w:color="auto" w:fill="EEECE1" w:themeFill="background2"/>
          </w:tcPr>
          <w:p w14:paraId="7FD14974" w14:textId="77777777" w:rsidR="00A42B13" w:rsidRDefault="00A42B13" w:rsidP="00571E06">
            <w:pPr>
              <w:rPr>
                <w:lang w:val="en-US"/>
              </w:rPr>
            </w:pPr>
            <w:r>
              <w:rPr>
                <w:lang w:val="en-US"/>
              </w:rPr>
              <w:t>LANGUAGE OF INSTRUCTION:</w:t>
            </w:r>
          </w:p>
        </w:tc>
        <w:tc>
          <w:tcPr>
            <w:tcW w:w="5560" w:type="dxa"/>
          </w:tcPr>
          <w:p w14:paraId="1AFBEC37" w14:textId="77777777" w:rsidR="00A42B13" w:rsidRPr="00651B08" w:rsidRDefault="000C4296" w:rsidP="00571E06">
            <w:pPr>
              <w:rPr>
                <w:lang w:val="en-US"/>
              </w:rPr>
            </w:pPr>
            <w:r w:rsidRPr="00651B08">
              <w:rPr>
                <w:lang w:val="en-US"/>
              </w:rPr>
              <w:t>English</w:t>
            </w:r>
          </w:p>
        </w:tc>
      </w:tr>
      <w:tr w:rsidR="00A42B13" w:rsidRPr="00ED151F" w14:paraId="4E3CBE64" w14:textId="77777777" w:rsidTr="00571E06">
        <w:tc>
          <w:tcPr>
            <w:tcW w:w="3652" w:type="dxa"/>
            <w:shd w:val="clear" w:color="auto" w:fill="EEECE1" w:themeFill="background2"/>
          </w:tcPr>
          <w:p w14:paraId="51F20BDC" w14:textId="77777777" w:rsidR="00A42B13" w:rsidRPr="002F62CA" w:rsidRDefault="00A42B13" w:rsidP="00571E06">
            <w:pPr>
              <w:rPr>
                <w:lang w:val="en-US"/>
              </w:rPr>
            </w:pPr>
            <w:r w:rsidRPr="00E816BA">
              <w:rPr>
                <w:lang w:val="en-US"/>
              </w:rPr>
              <w:t>ASSESSMENT ME</w:t>
            </w:r>
            <w:r w:rsidRPr="002F62CA">
              <w:rPr>
                <w:lang w:val="en-US"/>
              </w:rPr>
              <w:t>TOD:</w:t>
            </w:r>
          </w:p>
          <w:p w14:paraId="4DBDDD80"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14:paraId="07E74488" w14:textId="77777777" w:rsidR="00A42B13" w:rsidRPr="00651B08" w:rsidRDefault="008A1730" w:rsidP="00571E06">
            <w:pPr>
              <w:rPr>
                <w:lang w:val="en-US"/>
              </w:rPr>
            </w:pPr>
            <w:r w:rsidRPr="00651B08">
              <w:rPr>
                <w:lang w:val="en-US"/>
              </w:rPr>
              <w:t>Written</w:t>
            </w:r>
            <w:r w:rsidR="00D16123" w:rsidRPr="00651B08">
              <w:rPr>
                <w:lang w:val="en-US"/>
              </w:rPr>
              <w:t xml:space="preserve"> exam, then oral </w:t>
            </w:r>
            <w:r w:rsidR="00246CC9" w:rsidRPr="00651B08">
              <w:rPr>
                <w:lang w:val="en-US"/>
              </w:rPr>
              <w:t xml:space="preserve">checking level of knowledge (on the base of prepared </w:t>
            </w:r>
            <w:r w:rsidR="00B95A2F" w:rsidRPr="00651B08">
              <w:rPr>
                <w:lang w:val="en-US"/>
              </w:rPr>
              <w:t>test).</w:t>
            </w:r>
          </w:p>
        </w:tc>
      </w:tr>
      <w:tr w:rsidR="00A42B13" w:rsidRPr="00ED151F" w14:paraId="36D7DBA1" w14:textId="77777777" w:rsidTr="00571E06">
        <w:tc>
          <w:tcPr>
            <w:tcW w:w="3652" w:type="dxa"/>
            <w:shd w:val="clear" w:color="auto" w:fill="EEECE1" w:themeFill="background2"/>
          </w:tcPr>
          <w:p w14:paraId="0B60E9E2" w14:textId="77777777" w:rsidR="00A42B13" w:rsidRDefault="00A42B13" w:rsidP="00571E06">
            <w:pPr>
              <w:rPr>
                <w:lang w:val="en-US"/>
              </w:rPr>
            </w:pPr>
            <w:r>
              <w:rPr>
                <w:lang w:val="en-US"/>
              </w:rPr>
              <w:t>COURSE CONTENT:</w:t>
            </w:r>
          </w:p>
        </w:tc>
        <w:tc>
          <w:tcPr>
            <w:tcW w:w="5560" w:type="dxa"/>
          </w:tcPr>
          <w:p w14:paraId="1FF937A1" w14:textId="77777777" w:rsidR="00A9309E" w:rsidRPr="00651B08" w:rsidRDefault="0097774D" w:rsidP="00AC07B2">
            <w:pPr>
              <w:jc w:val="both"/>
              <w:rPr>
                <w:lang w:val="en-US"/>
              </w:rPr>
            </w:pPr>
            <w:r w:rsidRPr="00651B08">
              <w:rPr>
                <w:lang w:val="en-US"/>
              </w:rPr>
              <w:t>Introduction, Postharvest handling and preparation of foods for processing, Physical properties of foods, Thermal processing, Nonthermal processing of food, Evaporation and dehydration, Freezing, Draying, Separations in food processing, Size reduction and agglomeration in food engineering, Process control in food processing, Mixing in food engineering, Fermentation processes engineering</w:t>
            </w:r>
            <w:r w:rsidR="00AC07B2" w:rsidRPr="00651B08">
              <w:rPr>
                <w:lang w:val="en-US"/>
              </w:rPr>
              <w:t>, W</w:t>
            </w:r>
            <w:r w:rsidRPr="00651B08">
              <w:rPr>
                <w:lang w:val="en-US"/>
              </w:rPr>
              <w:t xml:space="preserve">ater and waste treatment, </w:t>
            </w:r>
            <w:r w:rsidR="00AC07B2" w:rsidRPr="00651B08">
              <w:rPr>
                <w:lang w:val="en-US"/>
              </w:rPr>
              <w:t>CFD</w:t>
            </w:r>
            <w:r w:rsidRPr="00651B08">
              <w:rPr>
                <w:lang w:val="en-US"/>
              </w:rPr>
              <w:t xml:space="preserve"> applications in food processing, </w:t>
            </w:r>
            <w:r w:rsidR="00AC07B2" w:rsidRPr="00651B08">
              <w:rPr>
                <w:lang w:val="en-US"/>
              </w:rPr>
              <w:t>F</w:t>
            </w:r>
            <w:r w:rsidRPr="00651B08">
              <w:rPr>
                <w:lang w:val="en-US"/>
              </w:rPr>
              <w:t xml:space="preserve">ood process design, </w:t>
            </w:r>
            <w:r w:rsidR="00AC07B2" w:rsidRPr="00651B08">
              <w:rPr>
                <w:lang w:val="en-US"/>
              </w:rPr>
              <w:t>S</w:t>
            </w:r>
            <w:r w:rsidRPr="00651B08">
              <w:rPr>
                <w:lang w:val="en-US"/>
              </w:rPr>
              <w:t>cale-up in food processing</w:t>
            </w:r>
          </w:p>
        </w:tc>
      </w:tr>
      <w:tr w:rsidR="00A42B13" w:rsidRPr="00ED151F" w14:paraId="776FCF12" w14:textId="77777777" w:rsidTr="00571E06">
        <w:tc>
          <w:tcPr>
            <w:tcW w:w="3652" w:type="dxa"/>
            <w:shd w:val="clear" w:color="auto" w:fill="EEECE1" w:themeFill="background2"/>
          </w:tcPr>
          <w:p w14:paraId="1211758D" w14:textId="77777777"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14:paraId="42D74F54" w14:textId="77777777" w:rsidR="00A42B13" w:rsidRPr="00651B08" w:rsidRDefault="00991EAE" w:rsidP="00991EAE">
            <w:pPr>
              <w:jc w:val="both"/>
              <w:rPr>
                <w:lang w:val="en-US"/>
              </w:rPr>
            </w:pPr>
            <w:r w:rsidRPr="00651B08">
              <w:rPr>
                <w:lang w:val="en-US"/>
              </w:rPr>
              <w:t>Reference list (selected):</w:t>
            </w:r>
          </w:p>
          <w:p w14:paraId="590B30B1" w14:textId="77777777" w:rsidR="004B2686" w:rsidRPr="00651B08" w:rsidRDefault="004B2686" w:rsidP="00991EAE">
            <w:pPr>
              <w:jc w:val="both"/>
              <w:rPr>
                <w:lang w:val="en-US"/>
              </w:rPr>
            </w:pPr>
            <w:r w:rsidRPr="00651B08">
              <w:rPr>
                <w:lang w:val="en-US"/>
              </w:rPr>
              <w:t xml:space="preserve">D. R. Heldman, D. B. Lund, Ch. Sabliov, </w:t>
            </w:r>
            <w:r w:rsidR="00D70027" w:rsidRPr="00651B08">
              <w:rPr>
                <w:lang w:val="en-US"/>
              </w:rPr>
              <w:t>S. Devahastin,</w:t>
            </w:r>
            <w:r w:rsidRPr="00651B08">
              <w:rPr>
                <w:bCs/>
                <w:lang w:val="en-US"/>
              </w:rPr>
              <w:t xml:space="preserve"> Handbook of Food Engineering, Second Edition, CRC, 2006;</w:t>
            </w:r>
          </w:p>
          <w:p w14:paraId="1D57D4B6" w14:textId="77777777" w:rsidR="00D70027" w:rsidRPr="00651B08" w:rsidRDefault="00D70027" w:rsidP="00991EAE">
            <w:pPr>
              <w:jc w:val="both"/>
              <w:rPr>
                <w:bCs/>
                <w:lang w:val="en-US"/>
              </w:rPr>
            </w:pPr>
            <w:r w:rsidRPr="00651B08">
              <w:rPr>
                <w:bCs/>
                <w:lang w:val="en-US"/>
              </w:rPr>
              <w:t>Physicochemical Aspects of Food Engineering and Processing, CRC, 2011;</w:t>
            </w:r>
          </w:p>
          <w:p w14:paraId="4D881EDC" w14:textId="77777777" w:rsidR="000408A0" w:rsidRPr="00651B08" w:rsidRDefault="00991EAE" w:rsidP="00991EAE">
            <w:pPr>
              <w:jc w:val="both"/>
              <w:rPr>
                <w:lang w:val="en-US"/>
              </w:rPr>
            </w:pPr>
            <w:r w:rsidRPr="00651B08">
              <w:rPr>
                <w:lang w:val="en-US"/>
              </w:rPr>
              <w:t>J. G. Brennan, A. S. Grandison: Food Processing Handbook, Wiley, 2012</w:t>
            </w:r>
            <w:r w:rsidR="004312B3" w:rsidRPr="00651B08">
              <w:rPr>
                <w:lang w:val="en-US"/>
              </w:rPr>
              <w:t>;</w:t>
            </w:r>
          </w:p>
          <w:p w14:paraId="7A14C877" w14:textId="77777777" w:rsidR="000408A0" w:rsidRPr="00651B08" w:rsidRDefault="004312B3" w:rsidP="00991EAE">
            <w:pPr>
              <w:jc w:val="both"/>
              <w:rPr>
                <w:lang w:val="en-US"/>
              </w:rPr>
            </w:pPr>
            <w:r w:rsidRPr="00651B08">
              <w:rPr>
                <w:lang w:val="en-US"/>
              </w:rPr>
              <w:t>J. Ahmed, M. S. Rahman: Handbook of Food Process Design, Wiley, 2012;</w:t>
            </w:r>
          </w:p>
          <w:p w14:paraId="0A5B88AD" w14:textId="77777777" w:rsidR="004312B3" w:rsidRPr="00651B08" w:rsidRDefault="004312B3" w:rsidP="004312B3">
            <w:pPr>
              <w:jc w:val="both"/>
              <w:rPr>
                <w:lang w:val="en-US"/>
              </w:rPr>
            </w:pPr>
            <w:r w:rsidRPr="00651B08">
              <w:rPr>
                <w:lang w:val="en-US"/>
              </w:rPr>
              <w:t>C. R. Soccol, A. Pandey, C. Larroche</w:t>
            </w:r>
            <w:r w:rsidR="00C70247" w:rsidRPr="00651B08">
              <w:rPr>
                <w:lang w:val="en-US"/>
              </w:rPr>
              <w:t xml:space="preserve">: </w:t>
            </w:r>
            <w:r w:rsidRPr="00651B08">
              <w:rPr>
                <w:lang w:val="en-US"/>
              </w:rPr>
              <w:t>Fermentation processes engineering in the food industry, CRC, 2013;</w:t>
            </w:r>
          </w:p>
          <w:p w14:paraId="749709AB" w14:textId="77777777" w:rsidR="004312B3" w:rsidRPr="00651B08" w:rsidRDefault="00C70247" w:rsidP="00991EAE">
            <w:pPr>
              <w:jc w:val="both"/>
              <w:rPr>
                <w:lang w:val="en-US"/>
              </w:rPr>
            </w:pPr>
            <w:r w:rsidRPr="00651B08">
              <w:rPr>
                <w:lang w:val="en-US"/>
              </w:rPr>
              <w:t xml:space="preserve">C. Anandharamakrishnan: </w:t>
            </w:r>
            <w:r w:rsidR="004312B3" w:rsidRPr="00651B08">
              <w:rPr>
                <w:lang w:val="en-US"/>
              </w:rPr>
              <w:t xml:space="preserve">Computational Fluid Dynamics Applications in Food Processing, </w:t>
            </w:r>
            <w:r w:rsidRPr="00651B08">
              <w:rPr>
                <w:lang w:val="en-US"/>
              </w:rPr>
              <w:t xml:space="preserve">Springer, </w:t>
            </w:r>
            <w:r w:rsidR="004312B3" w:rsidRPr="00651B08">
              <w:rPr>
                <w:lang w:val="en-US"/>
              </w:rPr>
              <w:t>2013</w:t>
            </w:r>
            <w:r w:rsidR="00D70027" w:rsidRPr="00651B08">
              <w:rPr>
                <w:lang w:val="en-US"/>
              </w:rPr>
              <w:t>;</w:t>
            </w:r>
          </w:p>
          <w:p w14:paraId="615AE77F" w14:textId="77777777" w:rsidR="007F5259" w:rsidRPr="00651B08" w:rsidRDefault="00D8766D" w:rsidP="00D70027">
            <w:pPr>
              <w:jc w:val="both"/>
              <w:rPr>
                <w:bCs/>
                <w:lang w:val="en-US"/>
              </w:rPr>
            </w:pPr>
            <w:r w:rsidRPr="00651B08">
              <w:rPr>
                <w:lang w:val="en-US"/>
              </w:rPr>
              <w:t>R. P. Singh</w:t>
            </w:r>
            <w:r w:rsidRPr="00651B08">
              <w:rPr>
                <w:bCs/>
                <w:lang w:val="en-US"/>
              </w:rPr>
              <w:t xml:space="preserve">, </w:t>
            </w:r>
            <w:r w:rsidRPr="00651B08">
              <w:rPr>
                <w:lang w:val="en-US"/>
              </w:rPr>
              <w:t xml:space="preserve">D. R. Heldman, </w:t>
            </w:r>
            <w:r w:rsidRPr="00651B08">
              <w:rPr>
                <w:bCs/>
                <w:lang w:val="en-US"/>
              </w:rPr>
              <w:t>Introduction to Food Engineering Elsevier, 2013</w:t>
            </w:r>
            <w:r w:rsidR="00D70027" w:rsidRPr="00651B08">
              <w:rPr>
                <w:bCs/>
                <w:lang w:val="en-US"/>
              </w:rPr>
              <w:t>;</w:t>
            </w:r>
          </w:p>
        </w:tc>
      </w:tr>
    </w:tbl>
    <w:p w14:paraId="1767E0E0" w14:textId="77777777" w:rsidR="004312B3" w:rsidRPr="00D70027" w:rsidRDefault="004312B3" w:rsidP="000408A0">
      <w:pPr>
        <w:pStyle w:val="Bezodstpw"/>
        <w:jc w:val="right"/>
        <w:rPr>
          <w:lang w:val="en-US"/>
        </w:rPr>
      </w:pPr>
    </w:p>
    <w:p w14:paraId="072AA441" w14:textId="77777777" w:rsidR="000408A0" w:rsidRDefault="000408A0" w:rsidP="000408A0">
      <w:pPr>
        <w:pStyle w:val="Bezodstpw"/>
        <w:jc w:val="right"/>
      </w:pPr>
      <w:r>
        <w:t>………………………………………………………………..</w:t>
      </w:r>
    </w:p>
    <w:p w14:paraId="09EC11E8" w14:textId="77777777" w:rsidR="000408A0" w:rsidRDefault="000408A0" w:rsidP="000408A0">
      <w:pPr>
        <w:pStyle w:val="Bezodstpw"/>
        <w:jc w:val="right"/>
      </w:pPr>
      <w:r>
        <w:t>/sporządził, data/</w:t>
      </w:r>
    </w:p>
    <w:sectPr w:rsidR="000408A0"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072AF"/>
    <w:rsid w:val="000408A0"/>
    <w:rsid w:val="000B6612"/>
    <w:rsid w:val="000C4296"/>
    <w:rsid w:val="001F6A4C"/>
    <w:rsid w:val="00207C9D"/>
    <w:rsid w:val="00243F43"/>
    <w:rsid w:val="00246CC9"/>
    <w:rsid w:val="0025671B"/>
    <w:rsid w:val="00257043"/>
    <w:rsid w:val="002A41FD"/>
    <w:rsid w:val="002C00AF"/>
    <w:rsid w:val="002F62CA"/>
    <w:rsid w:val="0033252A"/>
    <w:rsid w:val="00347A3B"/>
    <w:rsid w:val="003E6804"/>
    <w:rsid w:val="0040775F"/>
    <w:rsid w:val="004312B3"/>
    <w:rsid w:val="00471AD7"/>
    <w:rsid w:val="004B2686"/>
    <w:rsid w:val="00511AEE"/>
    <w:rsid w:val="005A2D8C"/>
    <w:rsid w:val="00651B08"/>
    <w:rsid w:val="006A6AAD"/>
    <w:rsid w:val="00753850"/>
    <w:rsid w:val="0077034B"/>
    <w:rsid w:val="007E1205"/>
    <w:rsid w:val="007F5259"/>
    <w:rsid w:val="008139FB"/>
    <w:rsid w:val="0082207E"/>
    <w:rsid w:val="008802D4"/>
    <w:rsid w:val="008A1730"/>
    <w:rsid w:val="0097774D"/>
    <w:rsid w:val="00991EAE"/>
    <w:rsid w:val="00A42B13"/>
    <w:rsid w:val="00A9309E"/>
    <w:rsid w:val="00AB5730"/>
    <w:rsid w:val="00AC07B2"/>
    <w:rsid w:val="00B06A42"/>
    <w:rsid w:val="00B142F9"/>
    <w:rsid w:val="00B23A33"/>
    <w:rsid w:val="00B73575"/>
    <w:rsid w:val="00B95A2F"/>
    <w:rsid w:val="00BE1D0F"/>
    <w:rsid w:val="00C70247"/>
    <w:rsid w:val="00CC043D"/>
    <w:rsid w:val="00D16123"/>
    <w:rsid w:val="00D53502"/>
    <w:rsid w:val="00D70027"/>
    <w:rsid w:val="00D8766D"/>
    <w:rsid w:val="00E1654D"/>
    <w:rsid w:val="00E816BA"/>
    <w:rsid w:val="00E962D7"/>
    <w:rsid w:val="00ED15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8423C"/>
  <w15:docId w15:val="{2E250DA3-20F4-4294-8FB4-47D4B7ED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9165314">
      <w:bodyDiv w:val="1"/>
      <w:marLeft w:val="0"/>
      <w:marRight w:val="0"/>
      <w:marTop w:val="0"/>
      <w:marBottom w:val="0"/>
      <w:divBdr>
        <w:top w:val="none" w:sz="0" w:space="0" w:color="auto"/>
        <w:left w:val="none" w:sz="0" w:space="0" w:color="auto"/>
        <w:bottom w:val="none" w:sz="0" w:space="0" w:color="auto"/>
        <w:right w:val="none" w:sz="0" w:space="0" w:color="auto"/>
      </w:divBdr>
    </w:div>
    <w:div w:id="348718713">
      <w:bodyDiv w:val="1"/>
      <w:marLeft w:val="0"/>
      <w:marRight w:val="0"/>
      <w:marTop w:val="0"/>
      <w:marBottom w:val="0"/>
      <w:divBdr>
        <w:top w:val="none" w:sz="0" w:space="0" w:color="auto"/>
        <w:left w:val="none" w:sz="0" w:space="0" w:color="auto"/>
        <w:bottom w:val="none" w:sz="0" w:space="0" w:color="auto"/>
        <w:right w:val="none" w:sz="0" w:space="0" w:color="auto"/>
      </w:divBdr>
    </w:div>
    <w:div w:id="1034498642">
      <w:bodyDiv w:val="1"/>
      <w:marLeft w:val="0"/>
      <w:marRight w:val="0"/>
      <w:marTop w:val="0"/>
      <w:marBottom w:val="0"/>
      <w:divBdr>
        <w:top w:val="none" w:sz="0" w:space="0" w:color="auto"/>
        <w:left w:val="none" w:sz="0" w:space="0" w:color="auto"/>
        <w:bottom w:val="none" w:sz="0" w:space="0" w:color="auto"/>
        <w:right w:val="none" w:sz="0" w:space="0" w:color="auto"/>
      </w:divBdr>
    </w:div>
    <w:div w:id="1447428932">
      <w:bodyDiv w:val="1"/>
      <w:marLeft w:val="0"/>
      <w:marRight w:val="0"/>
      <w:marTop w:val="0"/>
      <w:marBottom w:val="0"/>
      <w:divBdr>
        <w:top w:val="none" w:sz="0" w:space="0" w:color="auto"/>
        <w:left w:val="none" w:sz="0" w:space="0" w:color="auto"/>
        <w:bottom w:val="none" w:sz="0" w:space="0" w:color="auto"/>
        <w:right w:val="none" w:sz="0" w:space="0" w:color="auto"/>
      </w:divBdr>
    </w:div>
    <w:div w:id="1488672082">
      <w:bodyDiv w:val="1"/>
      <w:marLeft w:val="0"/>
      <w:marRight w:val="0"/>
      <w:marTop w:val="0"/>
      <w:marBottom w:val="0"/>
      <w:divBdr>
        <w:top w:val="none" w:sz="0" w:space="0" w:color="auto"/>
        <w:left w:val="none" w:sz="0" w:space="0" w:color="auto"/>
        <w:bottom w:val="none" w:sz="0" w:space="0" w:color="auto"/>
        <w:right w:val="none" w:sz="0" w:space="0" w:color="auto"/>
      </w:divBdr>
    </w:div>
    <w:div w:id="1582180975">
      <w:bodyDiv w:val="1"/>
      <w:marLeft w:val="0"/>
      <w:marRight w:val="0"/>
      <w:marTop w:val="0"/>
      <w:marBottom w:val="0"/>
      <w:divBdr>
        <w:top w:val="none" w:sz="0" w:space="0" w:color="auto"/>
        <w:left w:val="none" w:sz="0" w:space="0" w:color="auto"/>
        <w:bottom w:val="none" w:sz="0" w:space="0" w:color="auto"/>
        <w:right w:val="none" w:sz="0" w:space="0" w:color="auto"/>
      </w:divBdr>
    </w:div>
    <w:div w:id="205758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326</Words>
  <Characters>1864</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Małgorzata Smuga-Kogut</cp:lastModifiedBy>
  <cp:revision>3</cp:revision>
  <dcterms:created xsi:type="dcterms:W3CDTF">2020-03-19T08:29:00Z</dcterms:created>
  <dcterms:modified xsi:type="dcterms:W3CDTF">2021-02-09T08:00:00Z</dcterms:modified>
</cp:coreProperties>
</file>