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C8F" w:rsidRDefault="007C7C8F"/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4A45E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4D6F6F" w:rsidRDefault="00555CAE" w:rsidP="004D6F6F">
            <w:pPr>
              <w:jc w:val="center"/>
              <w:rPr>
                <w:b/>
                <w:lang w:val="en-US"/>
              </w:rPr>
            </w:pPr>
            <w:r w:rsidRPr="00555CAE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4D6F6F" w:rsidRDefault="00AD54E0" w:rsidP="004D6F6F">
            <w:pPr>
              <w:jc w:val="center"/>
              <w:rPr>
                <w:b/>
                <w:lang w:val="en-US"/>
              </w:rPr>
            </w:pPr>
            <w:proofErr w:type="spellStart"/>
            <w:r w:rsidRPr="004D6F6F">
              <w:rPr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AD54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D54E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DSc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555C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55B2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4D6F6F" w:rsidRDefault="00AD54E0" w:rsidP="004D6F6F">
            <w:pPr>
              <w:jc w:val="center"/>
              <w:rPr>
                <w:b/>
                <w:lang w:val="en-US"/>
              </w:rPr>
            </w:pPr>
            <w:proofErr w:type="spellStart"/>
            <w:r w:rsidRPr="004D6F6F">
              <w:rPr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555C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FD7DBD" w:rsidP="00555CAE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r w:rsidR="00AD54E0">
              <w:rPr>
                <w:lang w:val="en-US"/>
              </w:rPr>
              <w:t xml:space="preserve">Igor </w:t>
            </w:r>
            <w:proofErr w:type="spellStart"/>
            <w:r w:rsidR="00AD54E0">
              <w:rPr>
                <w:lang w:val="en-US"/>
              </w:rPr>
              <w:t>Maciejewski</w:t>
            </w:r>
            <w:proofErr w:type="spellEnd"/>
          </w:p>
        </w:tc>
      </w:tr>
      <w:tr w:rsidR="00A42B13" w:rsidRPr="00555C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D54E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FD7DB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55CAE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A45E1" w:rsidP="00555C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555CAE">
              <w:rPr>
                <w:lang w:val="en-US"/>
              </w:rPr>
              <w:t>20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555CAE">
              <w:rPr>
                <w:lang w:val="en-US"/>
              </w:rPr>
              <w:t>1</w:t>
            </w:r>
          </w:p>
        </w:tc>
      </w:tr>
      <w:tr w:rsidR="00A42B13" w:rsidRPr="00FD7DB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D7DBD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023A21">
              <w:rPr>
                <w:lang w:val="en-US"/>
              </w:rPr>
              <w:t>ummer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D1507F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30+15=45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ED53B6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7C7C8F">
              <w:rPr>
                <w:lang w:val="en-US"/>
              </w:rPr>
              <w:t xml:space="preserve">s (30h), </w:t>
            </w:r>
            <w:r w:rsidR="00700EA8">
              <w:rPr>
                <w:lang w:val="en-US"/>
              </w:rPr>
              <w:t>Classes (15h)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555CAE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AD54E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</w:t>
            </w:r>
            <w:r w:rsidR="00CC68CC">
              <w:rPr>
                <w:lang w:val="en-US"/>
              </w:rPr>
              <w:t xml:space="preserve"> exam</w:t>
            </w:r>
          </w:p>
        </w:tc>
      </w:tr>
      <w:tr w:rsidR="00A42B13" w:rsidRPr="00555C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D468FF" w:rsidP="0007013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D468FF">
              <w:rPr>
                <w:lang w:val="en-GB"/>
              </w:rPr>
              <w:t>onstruction and working principle of actuators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 xml:space="preserve">Analogies between structural properties of elements used in </w:t>
            </w:r>
            <w:proofErr w:type="spellStart"/>
            <w:r w:rsidRPr="00D468FF">
              <w:rPr>
                <w:lang w:val="en-GB"/>
              </w:rPr>
              <w:t>mechatronic</w:t>
            </w:r>
            <w:proofErr w:type="spellEnd"/>
            <w:r w:rsidRPr="00D468FF">
              <w:rPr>
                <w:lang w:val="en-GB"/>
              </w:rPr>
              <w:t xml:space="preserve"> systems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Construction and working principle of sensors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Operating parameters of sensors</w:t>
            </w:r>
            <w:r>
              <w:rPr>
                <w:lang w:val="en-GB"/>
              </w:rPr>
              <w:t xml:space="preserve">; </w:t>
            </w:r>
            <w:r w:rsidR="006A3540">
              <w:rPr>
                <w:lang w:val="en-GB"/>
              </w:rPr>
              <w:t>Modelling</w:t>
            </w:r>
            <w:r w:rsidRPr="00D468FF">
              <w:rPr>
                <w:lang w:val="en-GB"/>
              </w:rPr>
              <w:t xml:space="preserve"> of multi-body systems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 xml:space="preserve">Examples of </w:t>
            </w:r>
            <w:proofErr w:type="spellStart"/>
            <w:r w:rsidRPr="00D468FF">
              <w:rPr>
                <w:lang w:val="en-GB"/>
              </w:rPr>
              <w:t>mechatronic</w:t>
            </w:r>
            <w:proofErr w:type="spellEnd"/>
            <w:r w:rsidRPr="00D468FF">
              <w:rPr>
                <w:lang w:val="en-GB"/>
              </w:rPr>
              <w:t xml:space="preserve"> system modelling</w:t>
            </w:r>
            <w:r>
              <w:rPr>
                <w:lang w:val="en-GB"/>
              </w:rPr>
              <w:t xml:space="preserve">;  </w:t>
            </w:r>
            <w:r w:rsidRPr="00D468FF">
              <w:rPr>
                <w:lang w:val="en-GB"/>
              </w:rPr>
              <w:t>Basic structure of control system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Controller synthesis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Examples of control system design</w:t>
            </w:r>
            <w:r>
              <w:rPr>
                <w:lang w:val="en-GB"/>
              </w:rPr>
              <w:t>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700EA8" w:rsidP="00571E0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0408A0" w:rsidRDefault="000408A0" w:rsidP="000408A0">
      <w:pPr>
        <w:pStyle w:val="Bezodstpw"/>
        <w:jc w:val="right"/>
      </w:pPr>
    </w:p>
    <w:sectPr w:rsidR="000408A0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2B13"/>
    <w:rsid w:val="00023A21"/>
    <w:rsid w:val="000408A0"/>
    <w:rsid w:val="000449AB"/>
    <w:rsid w:val="00070139"/>
    <w:rsid w:val="000C4296"/>
    <w:rsid w:val="00207C9D"/>
    <w:rsid w:val="00215942"/>
    <w:rsid w:val="0025671B"/>
    <w:rsid w:val="00257043"/>
    <w:rsid w:val="00257F48"/>
    <w:rsid w:val="002A41FD"/>
    <w:rsid w:val="002D6BB8"/>
    <w:rsid w:val="002F62CA"/>
    <w:rsid w:val="003221A7"/>
    <w:rsid w:val="00331450"/>
    <w:rsid w:val="00391BC8"/>
    <w:rsid w:val="003E6804"/>
    <w:rsid w:val="00471AD7"/>
    <w:rsid w:val="004A45E1"/>
    <w:rsid w:val="004A4D19"/>
    <w:rsid w:val="004A77A0"/>
    <w:rsid w:val="004C48E6"/>
    <w:rsid w:val="004D6F6F"/>
    <w:rsid w:val="00511AEE"/>
    <w:rsid w:val="00527D81"/>
    <w:rsid w:val="00555B20"/>
    <w:rsid w:val="00555CAE"/>
    <w:rsid w:val="005A2D8C"/>
    <w:rsid w:val="005E1B49"/>
    <w:rsid w:val="005E202E"/>
    <w:rsid w:val="006006A5"/>
    <w:rsid w:val="00696818"/>
    <w:rsid w:val="006A3540"/>
    <w:rsid w:val="006A6AAD"/>
    <w:rsid w:val="00700EA8"/>
    <w:rsid w:val="0077034B"/>
    <w:rsid w:val="007B16BC"/>
    <w:rsid w:val="007C7C8F"/>
    <w:rsid w:val="007E1205"/>
    <w:rsid w:val="00835354"/>
    <w:rsid w:val="008661F3"/>
    <w:rsid w:val="008802D4"/>
    <w:rsid w:val="00A36D19"/>
    <w:rsid w:val="00A42B13"/>
    <w:rsid w:val="00AA2B7B"/>
    <w:rsid w:val="00AB5730"/>
    <w:rsid w:val="00AD54E0"/>
    <w:rsid w:val="00B142F9"/>
    <w:rsid w:val="00B23A33"/>
    <w:rsid w:val="00B73D17"/>
    <w:rsid w:val="00BC6551"/>
    <w:rsid w:val="00BE26AF"/>
    <w:rsid w:val="00BE3201"/>
    <w:rsid w:val="00C3166B"/>
    <w:rsid w:val="00CC043D"/>
    <w:rsid w:val="00CC68CC"/>
    <w:rsid w:val="00CD6DE8"/>
    <w:rsid w:val="00D0731F"/>
    <w:rsid w:val="00D1507F"/>
    <w:rsid w:val="00D468FF"/>
    <w:rsid w:val="00DF7369"/>
    <w:rsid w:val="00E24EFC"/>
    <w:rsid w:val="00E816BA"/>
    <w:rsid w:val="00ED53B6"/>
    <w:rsid w:val="00EE32A0"/>
    <w:rsid w:val="00EE49AD"/>
    <w:rsid w:val="00F42FC1"/>
    <w:rsid w:val="00FB02CE"/>
    <w:rsid w:val="00FB75E1"/>
    <w:rsid w:val="00FD7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26</cp:revision>
  <dcterms:created xsi:type="dcterms:W3CDTF">2014-05-05T07:32:00Z</dcterms:created>
  <dcterms:modified xsi:type="dcterms:W3CDTF">2020-03-12T14:31:00Z</dcterms:modified>
</cp:coreProperties>
</file>