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A" w:rsidRDefault="00F23B5A" w:rsidP="00F23B5A">
      <w:pPr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Tr="00C947D2">
        <w:trPr>
          <w:cantSplit/>
          <w:trHeight w:val="169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F23B5A" w:rsidRDefault="00F23B5A" w:rsidP="00C947D2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32"/>
                <w:szCs w:val="28"/>
              </w:rPr>
              <w:t>WNIOSEK</w:t>
            </w:r>
          </w:p>
          <w:p w:rsidR="00F23B5A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 w:rsidRPr="006C04F6">
              <w:rPr>
                <w:b/>
                <w:sz w:val="28"/>
                <w:szCs w:val="24"/>
              </w:rPr>
              <w:t>O PRZYZNANI</w:t>
            </w:r>
            <w:r>
              <w:rPr>
                <w:b/>
                <w:sz w:val="28"/>
                <w:szCs w:val="24"/>
              </w:rPr>
              <w:t>E INDYWIDUALNEJ</w:t>
            </w:r>
          </w:p>
          <w:p w:rsidR="00F23B5A" w:rsidRPr="006C04F6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NAGRODY REKTORA </w:t>
            </w:r>
            <w:r w:rsidRPr="006C04F6">
              <w:rPr>
                <w:b/>
                <w:sz w:val="28"/>
                <w:szCs w:val="24"/>
              </w:rPr>
              <w:t>POLITECHNIKI KOSZALIŃSKIEJ</w:t>
            </w:r>
          </w:p>
          <w:p w:rsidR="00F23B5A" w:rsidRPr="007C6757" w:rsidRDefault="00F23B5A" w:rsidP="00C947D2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28"/>
                <w:szCs w:val="24"/>
              </w:rPr>
              <w:t xml:space="preserve">ZA OSIĄGNIĘCIA </w:t>
            </w:r>
            <w:r>
              <w:rPr>
                <w:b/>
                <w:sz w:val="28"/>
                <w:szCs w:val="24"/>
              </w:rPr>
              <w:t>NAUKOWE</w:t>
            </w:r>
            <w:r w:rsidR="00BA0254">
              <w:rPr>
                <w:b/>
                <w:sz w:val="28"/>
                <w:szCs w:val="24"/>
              </w:rPr>
              <w:t xml:space="preserve"> </w:t>
            </w:r>
            <w:r w:rsidR="009840EF">
              <w:rPr>
                <w:b/>
                <w:sz w:val="28"/>
                <w:szCs w:val="24"/>
              </w:rPr>
              <w:br/>
            </w:r>
            <w:r w:rsidR="00BA0254">
              <w:rPr>
                <w:b/>
                <w:sz w:val="28"/>
                <w:szCs w:val="24"/>
              </w:rPr>
              <w:t>W DZIEDZINIE NAUK INŻYNIERYJNO-TECHNICZNYCH</w:t>
            </w:r>
          </w:p>
        </w:tc>
      </w:tr>
    </w:tbl>
    <w:p w:rsidR="00F23B5A" w:rsidRDefault="00F23B5A" w:rsidP="00F23B5A"/>
    <w:p w:rsidR="00F23B5A" w:rsidRPr="007219BC" w:rsidRDefault="00F23B5A" w:rsidP="00F23B5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>
              <w:t>T</w:t>
            </w:r>
            <w:r w:rsidRPr="009520CA">
              <w:t>ytuł, stopień naukowy, imię i nazwisko, stanowisko</w:t>
            </w:r>
          </w:p>
        </w:tc>
      </w:tr>
      <w:tr w:rsidR="00F23B5A" w:rsidRPr="009520CA" w:rsidTr="00C947D2">
        <w:trPr>
          <w:trHeight w:val="1362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/>
        </w:tc>
      </w:tr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BA0254" w:rsidP="00C947D2">
            <w:r>
              <w:t>J</w:t>
            </w:r>
            <w:r w:rsidR="00F23B5A" w:rsidRPr="009520CA">
              <w:t>ednostka organizacyjna</w:t>
            </w:r>
          </w:p>
        </w:tc>
      </w:tr>
      <w:tr w:rsidR="00F23B5A" w:rsidRPr="009520CA" w:rsidTr="00C947D2">
        <w:trPr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 w:rsidRPr="009520CA">
              <w:t>Nagroda za okres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AE4529">
            <w:r w:rsidRPr="00D2624C">
              <w:t xml:space="preserve">Rok, stopień i przedmiot ostatniej nagrody </w:t>
            </w:r>
            <w:r w:rsidR="00AE4529">
              <w:t>r</w:t>
            </w:r>
            <w:r w:rsidRPr="00D2624C">
              <w:t>ektora</w:t>
            </w:r>
            <w:r w:rsidRPr="009520CA">
              <w:t xml:space="preserve"> 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</w:tbl>
    <w:p w:rsidR="00F23B5A" w:rsidRDefault="00F23B5A" w:rsidP="00F23B5A">
      <w:pPr>
        <w:spacing w:line="1920" w:lineRule="auto"/>
        <w:jc w:val="left"/>
      </w:pPr>
    </w:p>
    <w:p w:rsidR="00F23B5A" w:rsidRDefault="00F23B5A" w:rsidP="00F23B5A">
      <w:pPr>
        <w:tabs>
          <w:tab w:val="right" w:pos="9072"/>
        </w:tabs>
        <w:jc w:val="left"/>
      </w:pPr>
      <w:r>
        <w:t>Koszalin, dnia …………………</w:t>
      </w:r>
      <w:r>
        <w:tab/>
        <w:t>Wnioskodawca</w:t>
      </w:r>
    </w:p>
    <w:p w:rsidR="00F23B5A" w:rsidRDefault="00F23B5A" w:rsidP="00F23B5A">
      <w:pPr>
        <w:tabs>
          <w:tab w:val="right" w:pos="9072"/>
        </w:tabs>
        <w:jc w:val="left"/>
      </w:pPr>
    </w:p>
    <w:p w:rsidR="006C04F6" w:rsidRDefault="006C04F6">
      <w:pPr>
        <w:jc w:val="left"/>
      </w:pPr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4198"/>
        <w:gridCol w:w="1275"/>
        <w:gridCol w:w="1274"/>
        <w:gridCol w:w="993"/>
        <w:gridCol w:w="1274"/>
      </w:tblGrid>
      <w:tr w:rsidR="00EB771A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EB48E1" w:rsidP="00851F6F">
            <w:pPr>
              <w:pStyle w:val="Nagwek1"/>
              <w:jc w:val="center"/>
            </w:pPr>
            <w:r>
              <w:lastRenderedPageBreak/>
              <w:br w:type="page"/>
            </w:r>
            <w:r w:rsidR="00DF071B" w:rsidRPr="00EB771A">
              <w:t>1.</w:t>
            </w:r>
          </w:p>
        </w:tc>
        <w:tc>
          <w:tcPr>
            <w:tcW w:w="901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DF071B" w:rsidP="00EB771A">
            <w:pPr>
              <w:pStyle w:val="Nagwek1"/>
            </w:pPr>
            <w:r w:rsidRPr="00EB771A">
              <w:t>DZIAŁALNOŚĆ NAUKOWA</w:t>
            </w:r>
          </w:p>
        </w:tc>
      </w:tr>
      <w:tr w:rsidR="00F03595" w:rsidRPr="0018128A" w:rsidTr="006C04F6">
        <w:trPr>
          <w:cantSplit/>
          <w:trHeight w:val="794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B138B3">
            <w:pPr>
              <w:jc w:val="center"/>
              <w:rPr>
                <w:b/>
              </w:rPr>
            </w:pPr>
            <w:r w:rsidRPr="0018128A">
              <w:rPr>
                <w:b/>
              </w:rPr>
              <w:t>1.1.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EB7A92">
            <w:pPr>
              <w:jc w:val="left"/>
              <w:rPr>
                <w:b/>
              </w:rPr>
            </w:pPr>
            <w:r w:rsidRPr="0018128A">
              <w:rPr>
                <w:b/>
              </w:rPr>
              <w:t>Artykuły naukowe opublikowane w czas</w:t>
            </w:r>
            <w:r w:rsidRPr="0018128A">
              <w:rPr>
                <w:b/>
              </w:rPr>
              <w:t>o</w:t>
            </w:r>
            <w:r w:rsidRPr="0018128A">
              <w:rPr>
                <w:b/>
              </w:rPr>
              <w:t>pismach naukowych</w:t>
            </w:r>
            <w:r w:rsidR="002C4112">
              <w:rPr>
                <w:b/>
              </w:rPr>
              <w:t xml:space="preserve"> i recenzowanych m</w:t>
            </w:r>
            <w:r w:rsidR="002C4112">
              <w:rPr>
                <w:b/>
              </w:rPr>
              <w:t>a</w:t>
            </w:r>
            <w:r w:rsidR="002C4112">
              <w:rPr>
                <w:b/>
              </w:rPr>
              <w:t>teriał</w:t>
            </w:r>
            <w:r w:rsidR="00656029">
              <w:rPr>
                <w:b/>
              </w:rPr>
              <w:t>ach</w:t>
            </w:r>
            <w:r w:rsidR="002C4112">
              <w:rPr>
                <w:b/>
              </w:rPr>
              <w:t xml:space="preserve"> z międzynarodowych konferencji</w:t>
            </w:r>
            <w:r w:rsidR="00656029">
              <w:rPr>
                <w:b/>
              </w:rPr>
              <w:t xml:space="preserve"> naukowych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534635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0F28C9" w:rsidRPr="0018128A" w:rsidRDefault="000F28C9" w:rsidP="00534635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F03595" w:rsidRDefault="00FE5AF0" w:rsidP="00445A0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03595" w:rsidRPr="0018128A">
              <w:rPr>
                <w:b/>
              </w:rPr>
              <w:t>rocentowy</w:t>
            </w:r>
          </w:p>
          <w:p w:rsidR="00FE5AF0" w:rsidRPr="0018128A" w:rsidRDefault="00C95507" w:rsidP="00445A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E5AF0">
              <w:rPr>
                <w:b/>
              </w:rPr>
              <w:t>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EB771A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03595" w:rsidRPr="0018128A" w:rsidRDefault="00C95507" w:rsidP="005A67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F03595"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5A6706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03595" w:rsidRPr="0018128A" w:rsidRDefault="00F03595" w:rsidP="005A6706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2C4112" w:rsidRPr="00EB771A" w:rsidTr="00F27726">
        <w:trPr>
          <w:cantSplit/>
          <w:trHeight w:val="517"/>
        </w:trPr>
        <w:tc>
          <w:tcPr>
            <w:tcW w:w="9639" w:type="dxa"/>
            <w:gridSpan w:val="6"/>
            <w:shd w:val="clear" w:color="auto" w:fill="F2F2F2" w:themeFill="background1" w:themeFillShade="F2"/>
            <w:vAlign w:val="center"/>
          </w:tcPr>
          <w:p w:rsidR="002C4112" w:rsidRPr="00EB771A" w:rsidRDefault="002C4112" w:rsidP="00BA424E">
            <w:pPr>
              <w:jc w:val="center"/>
            </w:pPr>
            <w:r>
              <w:t>Artykuł uwzględniony</w:t>
            </w:r>
            <w:r w:rsidRPr="00A3394A">
              <w:t xml:space="preserve"> w</w:t>
            </w:r>
            <w:r>
              <w:t> </w:t>
            </w:r>
            <w:r w:rsidRPr="00A3394A">
              <w:t xml:space="preserve"> wykaz</w:t>
            </w:r>
            <w:r>
              <w:t>ie</w:t>
            </w:r>
            <w:r w:rsidRPr="00A3394A">
              <w:t xml:space="preserve"> </w:t>
            </w:r>
            <w:proofErr w:type="spellStart"/>
            <w:r w:rsidRPr="00A3394A">
              <w:t>MNiSW</w:t>
            </w:r>
            <w:proofErr w:type="spellEnd"/>
            <w:r>
              <w:t xml:space="preserve"> o punktacji od 70 pkt</w:t>
            </w:r>
            <w:r>
              <w:br/>
            </w:r>
            <w:r w:rsidRPr="00656029">
              <w:rPr>
                <w:b/>
              </w:rPr>
              <w:t>- bez limitu liczby osiągnięć</w:t>
            </w:r>
          </w:p>
        </w:tc>
      </w:tr>
      <w:tr w:rsidR="005A6706" w:rsidTr="0002156D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5A6706" w:rsidRDefault="005A6706" w:rsidP="00534635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5A6706" w:rsidRPr="00BE37E5" w:rsidRDefault="005A6706" w:rsidP="005A6706"/>
        </w:tc>
        <w:tc>
          <w:tcPr>
            <w:tcW w:w="1275" w:type="dxa"/>
            <w:vAlign w:val="center"/>
          </w:tcPr>
          <w:p w:rsidR="005A6706" w:rsidRPr="007C6757" w:rsidRDefault="005A6706" w:rsidP="007C6757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5A6706" w:rsidRPr="007C6757" w:rsidRDefault="005A6706" w:rsidP="00E5379F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706" w:rsidRPr="00E5379F" w:rsidRDefault="005A6706" w:rsidP="00E5379F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5A6706" w:rsidRDefault="005A6706" w:rsidP="00E5379F">
            <w:pPr>
              <w:jc w:val="center"/>
            </w:pPr>
          </w:p>
        </w:tc>
      </w:tr>
      <w:tr w:rsidR="005A6706" w:rsidTr="0002156D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5A6706" w:rsidRDefault="005A6706" w:rsidP="00534635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5A6706" w:rsidRDefault="005A6706" w:rsidP="007C6757"/>
        </w:tc>
        <w:tc>
          <w:tcPr>
            <w:tcW w:w="1275" w:type="dxa"/>
            <w:vAlign w:val="center"/>
          </w:tcPr>
          <w:p w:rsidR="005A6706" w:rsidRPr="007C6757" w:rsidRDefault="005A6706" w:rsidP="007C6757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5A6706" w:rsidRPr="007C6757" w:rsidRDefault="005A6706" w:rsidP="005A6706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706" w:rsidRPr="005A6706" w:rsidRDefault="005A6706" w:rsidP="005A670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5A6706" w:rsidRDefault="005A6706" w:rsidP="00E5379F">
            <w:pPr>
              <w:jc w:val="center"/>
            </w:pPr>
          </w:p>
        </w:tc>
      </w:tr>
      <w:tr w:rsidR="00F03595" w:rsidRPr="0018128A" w:rsidTr="0043299D">
        <w:trPr>
          <w:cantSplit/>
          <w:trHeight w:val="73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B138B3">
            <w:pPr>
              <w:jc w:val="center"/>
              <w:rPr>
                <w:b/>
              </w:rPr>
            </w:pPr>
            <w:r w:rsidRPr="0018128A">
              <w:rPr>
                <w:b/>
              </w:rPr>
              <w:t>1.2.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F03595" w:rsidRPr="004B1715" w:rsidRDefault="00BC6EB2" w:rsidP="00EB7A92">
            <w:pPr>
              <w:jc w:val="left"/>
              <w:rPr>
                <w:b/>
              </w:rPr>
            </w:pPr>
            <w:r>
              <w:rPr>
                <w:b/>
              </w:rPr>
              <w:t xml:space="preserve">Autorstwo </w:t>
            </w:r>
            <w:r w:rsidR="00F03595" w:rsidRPr="0018128A">
              <w:rPr>
                <w:b/>
              </w:rPr>
              <w:t>monografi</w:t>
            </w:r>
            <w:r>
              <w:rPr>
                <w:b/>
              </w:rPr>
              <w:t>i</w:t>
            </w:r>
            <w:r w:rsidR="00F03595" w:rsidRPr="0018128A">
              <w:rPr>
                <w:b/>
              </w:rPr>
              <w:t xml:space="preserve"> naukowe</w:t>
            </w:r>
            <w:r>
              <w:rPr>
                <w:b/>
              </w:rPr>
              <w:t xml:space="preserve">j wydanej </w:t>
            </w:r>
            <w:r w:rsidRPr="00BC6EB2">
              <w:rPr>
                <w:b/>
              </w:rPr>
              <w:t xml:space="preserve">przez wydawnictwo zamieszczone </w:t>
            </w:r>
            <w:r w:rsidR="00EB7A92">
              <w:rPr>
                <w:b/>
              </w:rPr>
              <w:br/>
            </w:r>
            <w:r w:rsidRPr="00BC6EB2">
              <w:rPr>
                <w:b/>
              </w:rPr>
              <w:t>w</w:t>
            </w:r>
            <w:r w:rsidR="00EB7A92">
              <w:rPr>
                <w:b/>
              </w:rPr>
              <w:t xml:space="preserve"> </w:t>
            </w:r>
            <w:r w:rsidRPr="00BC6EB2">
              <w:rPr>
                <w:b/>
              </w:rPr>
              <w:t>wykazie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MNiSW</w:t>
            </w:r>
            <w:proofErr w:type="spellEnd"/>
            <w:r w:rsidR="00B65710">
              <w:rPr>
                <w:b/>
              </w:rPr>
              <w:t xml:space="preserve"> </w:t>
            </w:r>
            <w:r w:rsidR="00B65710">
              <w:t xml:space="preserve">– </w:t>
            </w:r>
            <w:r w:rsidR="00B65710">
              <w:rPr>
                <w:b/>
              </w:rPr>
              <w:t>maksymalnie 1 osi</w:t>
            </w:r>
            <w:r w:rsidR="00B65710">
              <w:rPr>
                <w:b/>
              </w:rPr>
              <w:t>ą</w:t>
            </w:r>
            <w:r w:rsidR="00B65710">
              <w:rPr>
                <w:b/>
              </w:rPr>
              <w:t>gnięcie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8611C3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F03595" w:rsidRPr="0018128A" w:rsidRDefault="00F03595" w:rsidP="008611C3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F03595" w:rsidRDefault="00FE5AF0" w:rsidP="00445A0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03595" w:rsidRPr="0018128A">
              <w:rPr>
                <w:b/>
              </w:rPr>
              <w:t>rocentowy</w:t>
            </w:r>
          </w:p>
          <w:p w:rsidR="00FE5AF0" w:rsidRPr="0018128A" w:rsidRDefault="00C95507" w:rsidP="00445A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E5AF0">
              <w:rPr>
                <w:b/>
              </w:rPr>
              <w:t>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03595" w:rsidRPr="0018128A" w:rsidRDefault="00C95507" w:rsidP="00445A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F03595"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F03595" w:rsidTr="0018128A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F03595" w:rsidRDefault="00F03595" w:rsidP="007C6757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03595" w:rsidRDefault="00F03595" w:rsidP="00C62AAD"/>
        </w:tc>
        <w:tc>
          <w:tcPr>
            <w:tcW w:w="1275" w:type="dxa"/>
            <w:vAlign w:val="center"/>
          </w:tcPr>
          <w:p w:rsidR="00F03595" w:rsidRPr="00A64DE1" w:rsidRDefault="00F03595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03595" w:rsidRDefault="00F03595" w:rsidP="00103E7A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595" w:rsidRDefault="00F03595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03595" w:rsidRDefault="00F03595" w:rsidP="00103E7A">
            <w:pPr>
              <w:jc w:val="center"/>
            </w:pPr>
          </w:p>
        </w:tc>
      </w:tr>
      <w:tr w:rsidR="000F28C9" w:rsidRPr="0018128A" w:rsidTr="006D4101">
        <w:trPr>
          <w:cantSplit/>
          <w:trHeight w:val="842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8C9" w:rsidRPr="0018128A" w:rsidRDefault="000F28C9" w:rsidP="00F03595">
            <w:pPr>
              <w:jc w:val="center"/>
              <w:rPr>
                <w:b/>
              </w:rPr>
            </w:pPr>
            <w:r w:rsidRPr="0018128A">
              <w:rPr>
                <w:b/>
              </w:rPr>
              <w:t>1.3.</w:t>
            </w:r>
          </w:p>
        </w:tc>
        <w:tc>
          <w:tcPr>
            <w:tcW w:w="41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8C9" w:rsidRDefault="002C4112" w:rsidP="00D31B5B">
            <w:pPr>
              <w:rPr>
                <w:rStyle w:val="Pogrubienie"/>
                <w:b w:val="0"/>
                <w:szCs w:val="22"/>
              </w:rPr>
            </w:pPr>
            <w:r>
              <w:rPr>
                <w:b/>
              </w:rPr>
              <w:t xml:space="preserve">Przyznane </w:t>
            </w:r>
            <w:r w:rsidR="00EB7A92">
              <w:rPr>
                <w:b/>
              </w:rPr>
              <w:t>p</w:t>
            </w:r>
            <w:r w:rsidR="00FE5AF0">
              <w:rPr>
                <w:b/>
              </w:rPr>
              <w:t>atenty</w:t>
            </w:r>
            <w:r w:rsidR="00FE5AF0">
              <w:rPr>
                <w:rStyle w:val="Pogrubienie"/>
                <w:b w:val="0"/>
                <w:szCs w:val="22"/>
                <w:vertAlign w:val="superscript"/>
              </w:rPr>
              <w:t>1</w:t>
            </w:r>
            <w:r w:rsidR="00FE5AF0" w:rsidRPr="00A06BF9">
              <w:rPr>
                <w:rStyle w:val="Pogrubienie"/>
                <w:b w:val="0"/>
                <w:szCs w:val="22"/>
                <w:vertAlign w:val="superscript"/>
              </w:rPr>
              <w:t>)</w:t>
            </w:r>
          </w:p>
          <w:p w:rsidR="001E6540" w:rsidRPr="00656029" w:rsidRDefault="001E6540" w:rsidP="00D31B5B">
            <w:pPr>
              <w:rPr>
                <w:b/>
              </w:rPr>
            </w:pPr>
            <w:r w:rsidRPr="00656029">
              <w:rPr>
                <w:b/>
              </w:rPr>
              <w:t xml:space="preserve">(bez limitu </w:t>
            </w:r>
            <w:r w:rsidR="002F7925" w:rsidRPr="00656029">
              <w:rPr>
                <w:b/>
              </w:rPr>
              <w:t xml:space="preserve">liczby </w:t>
            </w:r>
            <w:r w:rsidRPr="00656029">
              <w:rPr>
                <w:b/>
              </w:rPr>
              <w:t>osiągnięć)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0F28C9" w:rsidRPr="0018128A" w:rsidRDefault="000F28C9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0F28C9" w:rsidRPr="0018128A" w:rsidRDefault="000F28C9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0F28C9" w:rsidRPr="0018128A" w:rsidRDefault="000F28C9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0F28C9" w:rsidRDefault="00FE5AF0" w:rsidP="00445A0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0F28C9" w:rsidRPr="0018128A">
              <w:rPr>
                <w:b/>
              </w:rPr>
              <w:t>rocentowy</w:t>
            </w:r>
          </w:p>
          <w:p w:rsidR="00FE5AF0" w:rsidRPr="0018128A" w:rsidRDefault="00C95507" w:rsidP="00445A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E5AF0">
              <w:rPr>
                <w:b/>
              </w:rPr>
              <w:t>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0F28C9" w:rsidRPr="0018128A" w:rsidRDefault="000F28C9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0F28C9" w:rsidRPr="0018128A" w:rsidRDefault="00C95507" w:rsidP="00445A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0F28C9"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0F28C9" w:rsidRPr="0018128A" w:rsidRDefault="000F28C9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0F28C9" w:rsidRPr="0018128A" w:rsidRDefault="000F28C9" w:rsidP="00445A0E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C76813" w:rsidTr="0069732F">
        <w:trPr>
          <w:cantSplit/>
          <w:trHeight w:val="297"/>
        </w:trPr>
        <w:tc>
          <w:tcPr>
            <w:tcW w:w="625" w:type="dxa"/>
            <w:shd w:val="clear" w:color="auto" w:fill="FFFFFF" w:themeFill="background1"/>
            <w:vAlign w:val="center"/>
          </w:tcPr>
          <w:p w:rsidR="00C76813" w:rsidRPr="00FE25A6" w:rsidRDefault="00C76813" w:rsidP="00FE25A6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76813" w:rsidRPr="00A06BF9" w:rsidRDefault="00C76813" w:rsidP="0018128A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76813" w:rsidRPr="00A06BF9" w:rsidRDefault="00C76813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C76813" w:rsidRPr="00A06BF9" w:rsidRDefault="00C76813" w:rsidP="00A06BF9">
            <w:pPr>
              <w:jc w:val="center"/>
            </w:pPr>
          </w:p>
        </w:tc>
        <w:tc>
          <w:tcPr>
            <w:tcW w:w="993" w:type="dxa"/>
            <w:vAlign w:val="center"/>
          </w:tcPr>
          <w:p w:rsidR="00C76813" w:rsidRDefault="00C76813" w:rsidP="00A06BF9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C76813" w:rsidRDefault="00C76813" w:rsidP="00A06BF9">
            <w:pPr>
              <w:jc w:val="center"/>
            </w:pPr>
          </w:p>
        </w:tc>
      </w:tr>
      <w:tr w:rsidR="00C76813" w:rsidTr="0069732F">
        <w:trPr>
          <w:cantSplit/>
          <w:trHeight w:val="273"/>
        </w:trPr>
        <w:tc>
          <w:tcPr>
            <w:tcW w:w="625" w:type="dxa"/>
            <w:shd w:val="clear" w:color="auto" w:fill="FFFFFF" w:themeFill="background1"/>
            <w:vAlign w:val="center"/>
          </w:tcPr>
          <w:p w:rsidR="00C76813" w:rsidRPr="00FE25A6" w:rsidRDefault="00C76813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C76813" w:rsidRPr="00A06BF9" w:rsidRDefault="00C76813" w:rsidP="0018128A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76813" w:rsidRPr="00A06BF9" w:rsidRDefault="00C76813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C76813" w:rsidRPr="00A06BF9" w:rsidRDefault="00C76813" w:rsidP="00445A0E">
            <w:pPr>
              <w:jc w:val="center"/>
            </w:pPr>
          </w:p>
        </w:tc>
        <w:tc>
          <w:tcPr>
            <w:tcW w:w="993" w:type="dxa"/>
            <w:vAlign w:val="center"/>
          </w:tcPr>
          <w:p w:rsidR="00C76813" w:rsidRDefault="00C76813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C76813" w:rsidRDefault="00C76813" w:rsidP="00445A0E">
            <w:pPr>
              <w:jc w:val="center"/>
            </w:pPr>
          </w:p>
        </w:tc>
        <w:bookmarkStart w:id="0" w:name="_GoBack"/>
        <w:bookmarkEnd w:id="0"/>
      </w:tr>
      <w:tr w:rsidR="00813624" w:rsidRPr="0018128A" w:rsidTr="007720BB">
        <w:trPr>
          <w:cantSplit/>
          <w:trHeight w:val="73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1.4.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B11EBE" w:rsidRPr="006773A5" w:rsidRDefault="00813624" w:rsidP="00EB7A92">
            <w:pPr>
              <w:jc w:val="left"/>
              <w:rPr>
                <w:b/>
                <w:vertAlign w:val="superscript"/>
              </w:rPr>
            </w:pPr>
            <w:r>
              <w:rPr>
                <w:b/>
              </w:rPr>
              <w:t>Efekty finansowe badań naukowych</w:t>
            </w:r>
            <w:r w:rsidR="00B11EBE">
              <w:rPr>
                <w:b/>
              </w:rPr>
              <w:t xml:space="preserve"> </w:t>
            </w:r>
            <w:r w:rsidR="00EA4B35">
              <w:rPr>
                <w:b/>
              </w:rPr>
              <w:t>i prac rozwojowych</w:t>
            </w:r>
            <w:r w:rsidR="00B11EBE">
              <w:rPr>
                <w:b/>
                <w:vertAlign w:val="superscript"/>
              </w:rPr>
              <w:t>2)</w:t>
            </w:r>
            <w:r w:rsidR="00A02E8F">
              <w:rPr>
                <w:b/>
              </w:rPr>
              <w:t xml:space="preserve"> </w:t>
            </w:r>
            <w:r w:rsidR="00A02E8F">
              <w:t xml:space="preserve">– </w:t>
            </w:r>
            <w:r w:rsidR="007C7E47" w:rsidRPr="006773A5">
              <w:rPr>
                <w:b/>
              </w:rPr>
              <w:t>(bez limitu liczby osi</w:t>
            </w:r>
            <w:r w:rsidR="007C7E47" w:rsidRPr="006773A5">
              <w:rPr>
                <w:b/>
              </w:rPr>
              <w:t>ą</w:t>
            </w:r>
            <w:r w:rsidR="007C7E47" w:rsidRPr="006773A5">
              <w:rPr>
                <w:b/>
              </w:rPr>
              <w:t>gnięć)</w:t>
            </w:r>
          </w:p>
          <w:p w:rsidR="00026AA6" w:rsidRDefault="00026AA6" w:rsidP="00026AA6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026AA6">
              <w:rPr>
                <w:b/>
                <w:vertAlign w:val="superscript"/>
              </w:rPr>
              <w:t>pkt a i b</w:t>
            </w:r>
            <w:r>
              <w:rPr>
                <w:b/>
                <w:vertAlign w:val="superscript"/>
              </w:rPr>
              <w:t xml:space="preserve"> liczone wg daty zawarcia umowy lub wydania decyzji</w:t>
            </w:r>
          </w:p>
          <w:p w:rsidR="00813624" w:rsidRPr="003B7748" w:rsidRDefault="00026AA6" w:rsidP="00B11EBE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*pkt c i d liczone wg przychodów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813624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  <w:r>
              <w:rPr>
                <w:b/>
              </w:rPr>
              <w:t xml:space="preserve"> wg </w:t>
            </w:r>
            <w:proofErr w:type="spellStart"/>
            <w:r>
              <w:rPr>
                <w:b/>
              </w:rPr>
              <w:t>MNiSW</w:t>
            </w:r>
            <w:proofErr w:type="spellEnd"/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813624" w:rsidRPr="0018128A" w:rsidRDefault="00813624" w:rsidP="00445A0E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18128A" w:rsidTr="0002156D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18128A" w:rsidRDefault="0018128A" w:rsidP="00A06BF9">
            <w:pPr>
              <w:jc w:val="center"/>
            </w:pPr>
            <w:r>
              <w:t>a</w:t>
            </w:r>
          </w:p>
        </w:tc>
        <w:tc>
          <w:tcPr>
            <w:tcW w:w="90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1AF8" w:rsidRDefault="00813624" w:rsidP="004B774F">
            <w:pPr>
              <w:jc w:val="center"/>
            </w:pPr>
            <w:r>
              <w:t>Kierowanie  projektem badawczym finansowanym w trybie konkursowym przez</w:t>
            </w:r>
            <w:r w:rsidR="00FB1AF8">
              <w:t>:</w:t>
            </w:r>
          </w:p>
          <w:p w:rsidR="0018128A" w:rsidRDefault="00813624" w:rsidP="00EA4B35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instytucje zagraniczne lub organizacje międzynarodowe</w:t>
            </w:r>
          </w:p>
          <w:p w:rsidR="00FB1AF8" w:rsidRPr="00FB1AF8" w:rsidRDefault="00FB1AF8" w:rsidP="00EA4B35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t>ze środków, o których mowa w art.</w:t>
            </w:r>
            <w:r w:rsidR="00EB7A92">
              <w:t xml:space="preserve"> </w:t>
            </w:r>
            <w:r>
              <w:t>365 pkt</w:t>
            </w:r>
            <w:r w:rsidR="00EB7A92">
              <w:t>.</w:t>
            </w:r>
            <w:r>
              <w:t xml:space="preserve"> 9,</w:t>
            </w:r>
            <w:r w:rsidR="00BA424E">
              <w:t xml:space="preserve"> </w:t>
            </w:r>
            <w:r>
              <w:t>11 i 12 ustawy</w:t>
            </w:r>
            <w:r>
              <w:rPr>
                <w:vertAlign w:val="superscript"/>
              </w:rPr>
              <w:t>3)</w:t>
            </w:r>
          </w:p>
          <w:p w:rsidR="00FB1AF8" w:rsidRDefault="00FB1AF8" w:rsidP="00BA424E">
            <w:pPr>
              <w:pStyle w:val="Akapitzlist"/>
              <w:ind w:left="0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 xml:space="preserve">*dotyczy projektów realizowanych samodzielnie lub w których liderem </w:t>
            </w:r>
            <w:r w:rsidR="00D65974">
              <w:rPr>
                <w:b/>
                <w:vertAlign w:val="superscript"/>
              </w:rPr>
              <w:t xml:space="preserve">konsorcjum </w:t>
            </w:r>
            <w:r w:rsidRPr="00FB1AF8">
              <w:rPr>
                <w:b/>
                <w:vertAlign w:val="superscript"/>
              </w:rPr>
              <w:t>jest</w:t>
            </w:r>
            <w:r w:rsidR="00D65974">
              <w:rPr>
                <w:b/>
                <w:vertAlign w:val="superscript"/>
              </w:rPr>
              <w:t xml:space="preserve"> lub była</w:t>
            </w:r>
            <w:r w:rsidRPr="00FB1AF8">
              <w:rPr>
                <w:b/>
                <w:vertAlign w:val="superscript"/>
              </w:rPr>
              <w:t xml:space="preserve"> PK</w:t>
            </w:r>
            <w:r w:rsidR="00231922"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lub inny podmiot należący do systemu szko</w:t>
            </w:r>
            <w:r w:rsidRPr="00FB1AF8">
              <w:rPr>
                <w:b/>
                <w:vertAlign w:val="superscript"/>
              </w:rPr>
              <w:t>l</w:t>
            </w:r>
            <w:r w:rsidRPr="00FB1AF8">
              <w:rPr>
                <w:b/>
                <w:vertAlign w:val="superscript"/>
              </w:rPr>
              <w:t>nic</w:t>
            </w:r>
            <w:r w:rsidR="00231922">
              <w:rPr>
                <w:b/>
                <w:vertAlign w:val="superscript"/>
              </w:rPr>
              <w:t xml:space="preserve">twa wyższego </w:t>
            </w:r>
            <w:r w:rsidRPr="00FB1AF8">
              <w:rPr>
                <w:b/>
                <w:vertAlign w:val="superscript"/>
              </w:rPr>
              <w:t xml:space="preserve">i nauki </w:t>
            </w:r>
          </w:p>
          <w:p w:rsidR="00D65974" w:rsidRPr="00FC11C7" w:rsidRDefault="00D65974" w:rsidP="00FC11C7">
            <w:pPr>
              <w:pStyle w:val="Akapitzlist"/>
              <w:ind w:left="0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="00FC11C7">
              <w:rPr>
                <w:b/>
                <w:vertAlign w:val="superscript"/>
              </w:rPr>
              <w:t>w wyliczeniu należy uwzględnić</w:t>
            </w:r>
            <w:r>
              <w:rPr>
                <w:b/>
                <w:vertAlign w:val="superscript"/>
              </w:rPr>
              <w:t xml:space="preserve"> </w:t>
            </w:r>
            <w:r w:rsidR="00FC11C7">
              <w:rPr>
                <w:b/>
                <w:vertAlign w:val="superscript"/>
              </w:rPr>
              <w:t>pełną wartość projektu za cały okres realizacji</w:t>
            </w:r>
          </w:p>
        </w:tc>
      </w:tr>
      <w:tr w:rsidR="00813624" w:rsidTr="00EF2BC6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0F28C9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3624" w:rsidRPr="00EA4B35" w:rsidRDefault="00EA4B35" w:rsidP="00445A0E">
            <w:pPr>
              <w:jc w:val="center"/>
              <w:rPr>
                <w:sz w:val="18"/>
                <w:szCs w:val="18"/>
              </w:rPr>
            </w:pPr>
            <w:r w:rsidRPr="00EA4B35">
              <w:rPr>
                <w:sz w:val="18"/>
                <w:szCs w:val="18"/>
              </w:rPr>
              <w:t>1pkt/50.000 zł</w:t>
            </w: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813624" w:rsidTr="001E285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13624" w:rsidRPr="00A06BF9" w:rsidRDefault="00813624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18128A" w:rsidTr="0002156D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18128A" w:rsidRDefault="0018128A" w:rsidP="00445A0E">
            <w:pPr>
              <w:jc w:val="center"/>
            </w:pPr>
            <w:r>
              <w:t>b</w:t>
            </w:r>
          </w:p>
        </w:tc>
        <w:tc>
          <w:tcPr>
            <w:tcW w:w="90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B35" w:rsidRDefault="00EA4B35" w:rsidP="00EA4B35">
            <w:pPr>
              <w:jc w:val="center"/>
            </w:pPr>
            <w:r>
              <w:t>Kierowanie  projektem badawczym finansowanym w trybie konkursowym przez:</w:t>
            </w:r>
          </w:p>
          <w:p w:rsidR="00EA4B35" w:rsidRDefault="00EA4B35" w:rsidP="00EA4B35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instytucje zagraniczne lub organizacje międzynarodowe</w:t>
            </w:r>
          </w:p>
          <w:p w:rsidR="00EA4B35" w:rsidRPr="00FB1AF8" w:rsidRDefault="00EA4B35" w:rsidP="00EA4B35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ze środków, o których mowa w art.</w:t>
            </w:r>
            <w:r w:rsidR="00EB7A92">
              <w:t xml:space="preserve"> </w:t>
            </w:r>
            <w:r>
              <w:t>365 pkt</w:t>
            </w:r>
            <w:r w:rsidR="00EB7A92">
              <w:t>.</w:t>
            </w:r>
            <w:r>
              <w:t xml:space="preserve"> 9,</w:t>
            </w:r>
            <w:r w:rsidR="00BA424E">
              <w:t xml:space="preserve"> </w:t>
            </w:r>
            <w:r>
              <w:t>11 i 12 ustawy</w:t>
            </w:r>
            <w:r>
              <w:rPr>
                <w:vertAlign w:val="superscript"/>
              </w:rPr>
              <w:t>3)</w:t>
            </w:r>
          </w:p>
          <w:p w:rsidR="0018128A" w:rsidRDefault="00EA4B35" w:rsidP="00EA4B35">
            <w:pPr>
              <w:jc w:val="left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</w:t>
            </w:r>
            <w:r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w których liderem</w:t>
            </w:r>
            <w:r w:rsidR="00656029">
              <w:rPr>
                <w:b/>
                <w:vertAlign w:val="superscript"/>
              </w:rPr>
              <w:t xml:space="preserve"> konsorcjum</w:t>
            </w:r>
            <w:r w:rsidRPr="00FB1AF8">
              <w:rPr>
                <w:b/>
                <w:vertAlign w:val="superscript"/>
              </w:rPr>
              <w:t xml:space="preserve"> jest </w:t>
            </w:r>
            <w:r>
              <w:rPr>
                <w:b/>
                <w:vertAlign w:val="superscript"/>
              </w:rPr>
              <w:t>lub był</w:t>
            </w:r>
            <w:r w:rsidRPr="00FB1AF8">
              <w:rPr>
                <w:b/>
                <w:vertAlign w:val="superscript"/>
              </w:rPr>
              <w:t xml:space="preserve"> podmiot </w:t>
            </w:r>
            <w:r>
              <w:rPr>
                <w:b/>
                <w:vertAlign w:val="superscript"/>
              </w:rPr>
              <w:t>nie</w:t>
            </w:r>
            <w:r w:rsidRPr="00FB1AF8">
              <w:rPr>
                <w:b/>
                <w:vertAlign w:val="superscript"/>
              </w:rPr>
              <w:t>należący do systemu szkolnictwa wyższego i nauki</w:t>
            </w:r>
          </w:p>
          <w:p w:rsidR="00FC11C7" w:rsidRDefault="00FC11C7" w:rsidP="00EA4B35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813624" w:rsidTr="005E5D5F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3624" w:rsidRPr="00A06BF9" w:rsidRDefault="00EA4B35" w:rsidP="00EA4B35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25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813624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13624" w:rsidRPr="00A06BF9" w:rsidRDefault="00813624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18128A" w:rsidTr="0002156D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18128A" w:rsidRDefault="0018128A" w:rsidP="0018128A">
            <w:pPr>
              <w:jc w:val="center"/>
            </w:pPr>
            <w:r>
              <w:t>c</w:t>
            </w:r>
          </w:p>
        </w:tc>
        <w:tc>
          <w:tcPr>
            <w:tcW w:w="90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128A" w:rsidRDefault="00813624" w:rsidP="009F0D41">
            <w:pPr>
              <w:jc w:val="center"/>
            </w:pPr>
            <w:r>
              <w:t xml:space="preserve">Komercjalizacja wyników badań naukowych lub prac rozwojowych </w:t>
            </w:r>
            <w:r w:rsidR="009F0D41">
              <w:br/>
            </w:r>
            <w:r w:rsidR="00EB7A92">
              <w:t xml:space="preserve">lub </w:t>
            </w:r>
            <w:proofErr w:type="spellStart"/>
            <w:r w:rsidR="00EB7A92">
              <w:t>k</w:t>
            </w:r>
            <w:r w:rsidR="00FF6E49">
              <w:t>n</w:t>
            </w:r>
            <w:r w:rsidR="00EB7A92">
              <w:t>o</w:t>
            </w:r>
            <w:r w:rsidR="00FF6E49">
              <w:t>w-h</w:t>
            </w:r>
            <w:r>
              <w:t>ow</w:t>
            </w:r>
            <w:proofErr w:type="spellEnd"/>
            <w:r>
              <w:t xml:space="preserve"> związanego</w:t>
            </w:r>
            <w:r w:rsidR="009F0D41">
              <w:t xml:space="preserve"> </w:t>
            </w:r>
            <w:r>
              <w:t>z tymi wynikami</w:t>
            </w:r>
          </w:p>
        </w:tc>
      </w:tr>
      <w:tr w:rsidR="00813624" w:rsidTr="00843A8D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3624" w:rsidRPr="00A06BF9" w:rsidRDefault="00EA4B35" w:rsidP="00EA4B35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10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813624" w:rsidTr="00207342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13624" w:rsidRPr="00A06BF9" w:rsidRDefault="00813624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4B774F" w:rsidTr="00122819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4B774F" w:rsidRDefault="004B774F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d</w:t>
            </w:r>
          </w:p>
        </w:tc>
        <w:tc>
          <w:tcPr>
            <w:tcW w:w="9014" w:type="dxa"/>
            <w:gridSpan w:val="5"/>
            <w:shd w:val="clear" w:color="auto" w:fill="F2F2F2" w:themeFill="background1" w:themeFillShade="F2"/>
            <w:vAlign w:val="center"/>
          </w:tcPr>
          <w:p w:rsidR="004B774F" w:rsidRDefault="004B774F" w:rsidP="00445A0E">
            <w:pPr>
              <w:jc w:val="center"/>
            </w:pPr>
            <w:r>
              <w:t xml:space="preserve">Usługi badawcze świadczone na zlecenie podmiotów nienależących do systemu szkolnictwa </w:t>
            </w:r>
            <w:r>
              <w:br/>
              <w:t>wyższego i nauki</w:t>
            </w:r>
          </w:p>
        </w:tc>
      </w:tr>
      <w:tr w:rsidR="00EA4B35" w:rsidTr="00207342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EA4B35" w:rsidRDefault="00EA4B35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EA4B35" w:rsidRPr="00A06BF9" w:rsidRDefault="00EA4B35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A4B35" w:rsidRPr="00A06BF9" w:rsidRDefault="00EA4B35" w:rsidP="00EA4B35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10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EA4B35" w:rsidRDefault="00EA4B35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EA4B35" w:rsidRDefault="00EA4B35" w:rsidP="00445A0E">
            <w:pPr>
              <w:jc w:val="center"/>
            </w:pPr>
          </w:p>
        </w:tc>
      </w:tr>
      <w:tr w:rsidR="00EA4B35" w:rsidTr="00207342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EA4B35" w:rsidRDefault="00EA4B35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EA4B35" w:rsidRPr="00A06BF9" w:rsidRDefault="00EA4B35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A4B35" w:rsidRPr="00A06BF9" w:rsidRDefault="00EA4B35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EA4B35" w:rsidRDefault="00EA4B35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EA4B35" w:rsidRDefault="00EA4B35" w:rsidP="00445A0E">
            <w:pPr>
              <w:jc w:val="center"/>
            </w:pPr>
          </w:p>
        </w:tc>
      </w:tr>
      <w:tr w:rsidR="0018128A" w:rsidRPr="00804512" w:rsidTr="00E41F9F">
        <w:trPr>
          <w:cantSplit/>
          <w:trHeight w:val="506"/>
        </w:trPr>
        <w:tc>
          <w:tcPr>
            <w:tcW w:w="8365" w:type="dxa"/>
            <w:gridSpan w:val="5"/>
            <w:shd w:val="clear" w:color="auto" w:fill="D9D9D9" w:themeFill="background1" w:themeFillShade="D9"/>
            <w:vAlign w:val="center"/>
          </w:tcPr>
          <w:p w:rsidR="0018128A" w:rsidRPr="004B774F" w:rsidRDefault="0018128A" w:rsidP="0018128A">
            <w:pPr>
              <w:jc w:val="right"/>
              <w:rPr>
                <w:b/>
                <w:sz w:val="24"/>
              </w:rPr>
            </w:pPr>
            <w:r w:rsidRPr="0043299D">
              <w:rPr>
                <w:b/>
                <w:sz w:val="24"/>
                <w:szCs w:val="22"/>
              </w:rPr>
              <w:t>Suma punktów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8128A" w:rsidRPr="004B774F" w:rsidRDefault="0018128A" w:rsidP="00F25B5C">
            <w:pPr>
              <w:jc w:val="center"/>
              <w:rPr>
                <w:b/>
                <w:sz w:val="24"/>
              </w:rPr>
            </w:pPr>
          </w:p>
        </w:tc>
      </w:tr>
    </w:tbl>
    <w:p w:rsidR="005C26E5" w:rsidRDefault="005C26E5" w:rsidP="00D74362">
      <w:pPr>
        <w:spacing w:line="1440" w:lineRule="auto"/>
        <w:jc w:val="left"/>
      </w:pPr>
    </w:p>
    <w:tbl>
      <w:tblPr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9669"/>
      </w:tblGrid>
      <w:tr w:rsidR="005C26E5" w:rsidTr="0043299D">
        <w:trPr>
          <w:trHeight w:val="709"/>
        </w:trPr>
        <w:tc>
          <w:tcPr>
            <w:tcW w:w="9669" w:type="dxa"/>
            <w:shd w:val="clear" w:color="auto" w:fill="D9D9D9" w:themeFill="background1" w:themeFillShade="D9"/>
            <w:vAlign w:val="center"/>
          </w:tcPr>
          <w:p w:rsidR="005C26E5" w:rsidRDefault="00A02E8F" w:rsidP="00FF6E49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5C26E5" w:rsidRPr="00083D0C">
              <w:rPr>
                <w:color w:val="000000"/>
              </w:rPr>
              <w:t>ejestrowane w Urzędzie Patentowym chronione na rzecz PK</w:t>
            </w:r>
          </w:p>
          <w:p w:rsidR="00B11EBE" w:rsidRDefault="00B11EBE" w:rsidP="00FF6E49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Zgodnie z</w:t>
            </w:r>
            <w:r w:rsidR="002E0FFA">
              <w:rPr>
                <w:color w:val="000000"/>
              </w:rPr>
              <w:t xml:space="preserve"> </w:t>
            </w:r>
            <w:r w:rsidR="00EA4B35">
              <w:rPr>
                <w:color w:val="000000"/>
              </w:rPr>
              <w:t>§22</w:t>
            </w:r>
            <w:r>
              <w:rPr>
                <w:color w:val="000000"/>
              </w:rPr>
              <w:t xml:space="preserve"> Rozporządzeni</w:t>
            </w:r>
            <w:r w:rsidR="00EA4B35">
              <w:rPr>
                <w:color w:val="000000"/>
              </w:rPr>
              <w:t>a</w:t>
            </w:r>
            <w:r w:rsidR="00EB7A9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MNiSW</w:t>
            </w:r>
            <w:proofErr w:type="spellEnd"/>
            <w:r>
              <w:rPr>
                <w:color w:val="000000"/>
              </w:rPr>
              <w:t xml:space="preserve"> z dnia 22.02.2019 r. w sprawie ewaluacji działalności nauk</w:t>
            </w:r>
            <w:r>
              <w:rPr>
                <w:color w:val="000000"/>
              </w:rPr>
              <w:t>o</w:t>
            </w:r>
            <w:r w:rsidR="00BA424E">
              <w:rPr>
                <w:color w:val="000000"/>
              </w:rPr>
              <w:t>wej (</w:t>
            </w:r>
            <w:r>
              <w:rPr>
                <w:color w:val="000000"/>
              </w:rPr>
              <w:t>Dz.</w:t>
            </w:r>
            <w:r w:rsidR="00BA42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2E0FF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z 28.02.2019</w:t>
            </w:r>
            <w:r w:rsidR="002E0FFA">
              <w:rPr>
                <w:color w:val="000000"/>
              </w:rPr>
              <w:t xml:space="preserve"> r. </w:t>
            </w:r>
            <w:r>
              <w:rPr>
                <w:color w:val="000000"/>
              </w:rPr>
              <w:t>poz. 392)</w:t>
            </w:r>
          </w:p>
          <w:p w:rsidR="008223A3" w:rsidRPr="00FF6E49" w:rsidRDefault="00FB1AF8" w:rsidP="002E0FFA">
            <w:pPr>
              <w:pStyle w:val="Akapitzlist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Ustawa z dnia 20 lipca 2018 r. Prawo o szkolnictwie wyższym i nauce</w:t>
            </w:r>
            <w:r w:rsidR="00BA424E">
              <w:rPr>
                <w:color w:val="000000"/>
              </w:rPr>
              <w:t xml:space="preserve"> </w:t>
            </w:r>
            <w:r w:rsidR="00BA424E" w:rsidRPr="00BA424E">
              <w:rPr>
                <w:color w:val="000000"/>
              </w:rPr>
              <w:t xml:space="preserve">(Dz. U. z 2018 r. poz. 1668 </w:t>
            </w:r>
            <w:r w:rsidR="00BA424E">
              <w:rPr>
                <w:color w:val="000000"/>
              </w:rPr>
              <w:br/>
            </w:r>
            <w:r w:rsidR="00BA424E" w:rsidRPr="00BA424E">
              <w:rPr>
                <w:color w:val="000000"/>
              </w:rPr>
              <w:t>ze zm.)</w:t>
            </w:r>
          </w:p>
        </w:tc>
      </w:tr>
    </w:tbl>
    <w:p w:rsidR="005C26E5" w:rsidRDefault="005C26E5">
      <w:pPr>
        <w:jc w:val="left"/>
      </w:pPr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lastRenderedPageBreak/>
              <w:br w:type="page"/>
              <w:t>2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B5A" w:rsidRDefault="00454ED7" w:rsidP="00492351">
            <w:pPr>
              <w:pStyle w:val="Nagwek1"/>
            </w:pPr>
            <w:r w:rsidRPr="00454ED7">
              <w:t>UZYSKANIE TYTUŁU NAUKOWEGO LUB STOPNIA</w:t>
            </w:r>
          </w:p>
          <w:p w:rsidR="00454ED7" w:rsidRPr="00EB771A" w:rsidRDefault="00454ED7" w:rsidP="00492351">
            <w:pPr>
              <w:pStyle w:val="Nagwek1"/>
            </w:pPr>
            <w:r w:rsidRPr="00454ED7">
              <w:t>NAUKOWEGO DOKTORA HABILITOWANEGO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3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92351">
            <w:pPr>
              <w:pStyle w:val="Nagwek1"/>
            </w:pPr>
            <w:r w:rsidRPr="00454ED7">
              <w:t>UZYSKANIE STOPNIA NAUKOWEGO DOKTORA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4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EB7A92">
            <w:pPr>
              <w:pStyle w:val="Nagwek1"/>
            </w:pPr>
            <w:r w:rsidRPr="00454ED7">
              <w:t>WYPROMO</w:t>
            </w:r>
            <w:r w:rsidR="00F23B5A">
              <w:t>WANIE TRZECH DOKTORÓW W OKRESIE</w:t>
            </w:r>
            <w:r w:rsidR="00EB7A92">
              <w:t xml:space="preserve"> </w:t>
            </w:r>
            <w:r w:rsidRPr="00454ED7">
              <w:t xml:space="preserve">NIE </w:t>
            </w:r>
            <w:r w:rsidR="002B5411">
              <w:br/>
            </w:r>
            <w:r w:rsidRPr="00454ED7">
              <w:t>DŁUŻSZYM NIŻ 6 LAT</w:t>
            </w:r>
            <w:r w:rsidR="002B5411">
              <w:t xml:space="preserve"> LUB DWÓCH W OKRESIE NIE </w:t>
            </w:r>
            <w:r w:rsidR="002B5411">
              <w:br/>
              <w:t>DŁUŻSZYM NIŻ 4 LATA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5C26E5" w:rsidRPr="00EB771A" w:rsidTr="005C26E5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5C26E5">
            <w:pPr>
              <w:pStyle w:val="Nagwek1"/>
              <w:jc w:val="center"/>
            </w:pPr>
            <w:r>
              <w:lastRenderedPageBreak/>
              <w:br w:type="page"/>
            </w:r>
            <w:r>
              <w:br w:type="page"/>
              <w:t>5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677ED5">
            <w:pPr>
              <w:pStyle w:val="Nagwek1"/>
            </w:pPr>
            <w:r w:rsidRPr="005C26E5">
              <w:t xml:space="preserve">OPINIA </w:t>
            </w:r>
            <w:r w:rsidR="00677ED5">
              <w:t>RADY NAUKOWEJ DYSCYPLINY</w:t>
            </w:r>
          </w:p>
        </w:tc>
      </w:tr>
      <w:tr w:rsidR="005C26E5" w:rsidTr="005C26E5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6E5" w:rsidRPr="002F034B" w:rsidRDefault="005C26E5" w:rsidP="00492351">
            <w:pPr>
              <w:rPr>
                <w:color w:val="000000"/>
                <w:spacing w:val="-4"/>
              </w:rPr>
            </w:pPr>
          </w:p>
        </w:tc>
      </w:tr>
    </w:tbl>
    <w:p w:rsidR="005C26E5" w:rsidRDefault="005C26E5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5C26E5" w:rsidRPr="00F05D30" w:rsidRDefault="005C26E5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="0002156D" w:rsidRPr="00412D30">
        <w:rPr>
          <w:color w:val="000000"/>
          <w:spacing w:val="-6"/>
          <w:sz w:val="25"/>
          <w:szCs w:val="25"/>
        </w:rPr>
        <w:t xml:space="preserve">Przewodniczący </w:t>
      </w:r>
      <w:r w:rsidR="007C0698">
        <w:rPr>
          <w:color w:val="000000"/>
          <w:spacing w:val="-6"/>
          <w:sz w:val="25"/>
          <w:szCs w:val="25"/>
        </w:rPr>
        <w:t>Rady</w:t>
      </w:r>
    </w:p>
    <w:p w:rsidR="005C26E5" w:rsidRDefault="005C26E5" w:rsidP="005C26E5">
      <w:pPr>
        <w:shd w:val="clear" w:color="auto" w:fill="FFFFFF"/>
        <w:rPr>
          <w:color w:val="000000"/>
          <w:spacing w:val="-4"/>
        </w:rPr>
      </w:pPr>
    </w:p>
    <w:p w:rsidR="00F05D30" w:rsidRDefault="00F05D30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7C0698">
            <w:pPr>
              <w:pStyle w:val="Nagwek1"/>
              <w:jc w:val="center"/>
            </w:pPr>
            <w:r>
              <w:br w:type="page"/>
            </w:r>
            <w:r w:rsidR="007C0698">
              <w:t>6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 xml:space="preserve">OPINIA UCZELNIANEJ KOMISJI </w:t>
            </w:r>
            <w:r w:rsidR="002A3C77">
              <w:t xml:space="preserve">DS. </w:t>
            </w:r>
            <w:r w:rsidRPr="00F05D30">
              <w:t>NAGRÓD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Pr="00412D30">
        <w:rPr>
          <w:color w:val="000000"/>
          <w:spacing w:val="-6"/>
          <w:sz w:val="25"/>
          <w:szCs w:val="25"/>
        </w:rPr>
        <w:t xml:space="preserve">Przewodniczący </w:t>
      </w:r>
      <w:r>
        <w:rPr>
          <w:color w:val="000000"/>
          <w:spacing w:val="-6"/>
          <w:sz w:val="25"/>
          <w:szCs w:val="25"/>
        </w:rPr>
        <w:t>Komi</w:t>
      </w:r>
      <w:r w:rsidRPr="00412D30">
        <w:rPr>
          <w:color w:val="000000"/>
          <w:spacing w:val="-6"/>
          <w:sz w:val="25"/>
          <w:szCs w:val="25"/>
        </w:rPr>
        <w:t>sji</w:t>
      </w: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7C0698">
            <w:pPr>
              <w:pStyle w:val="Nagwek1"/>
              <w:jc w:val="center"/>
            </w:pPr>
            <w:r>
              <w:br w:type="page"/>
            </w:r>
            <w:r w:rsidR="007C0698">
              <w:t>7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>DECYZJA REKTORA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72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  <w:t>Podpis i pieczątka</w:t>
      </w:r>
    </w:p>
    <w:sectPr w:rsidR="00F05D30" w:rsidRPr="00F05D30" w:rsidSect="005C26E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247" w:left="1418" w:header="964" w:footer="107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380" w:rsidRDefault="00654380">
      <w:r>
        <w:separator/>
      </w:r>
    </w:p>
  </w:endnote>
  <w:endnote w:type="continuationSeparator" w:id="0">
    <w:p w:rsidR="00654380" w:rsidRDefault="0065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Default="00CF19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67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6706" w:rsidRDefault="005A67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037380385"/>
      <w:docPartObj>
        <w:docPartGallery w:val="Page Numbers (Bottom of Page)"/>
        <w:docPartUnique/>
      </w:docPartObj>
    </w:sdtPr>
    <w:sdtContent>
      <w:p w:rsidR="005A6706" w:rsidRPr="00C46092" w:rsidRDefault="00CF19DE" w:rsidP="0013486C">
        <w:pPr>
          <w:pStyle w:val="Stopka"/>
          <w:tabs>
            <w:tab w:val="clear" w:pos="4536"/>
            <w:tab w:val="clear" w:pos="9072"/>
            <w:tab w:val="right" w:pos="9639"/>
          </w:tabs>
          <w:rPr>
            <w:sz w:val="20"/>
          </w:rPr>
        </w:pPr>
        <w:r w:rsidRPr="00CF19DE">
          <w:rPr>
            <w:noProof/>
            <w:sz w:val="18"/>
          </w:rPr>
          <w:pict>
            <v:line id="Łącznik prostoliniowy 2" o:spid="_x0000_s4097" style="position:absolute;left:0;text-align:left;z-index:251661312;visibility:visible;mso-wrap-distance-top:-8e-5mm;mso-wrap-distance-bottom:-8e-5mm;mso-position-horizontal-relative:text;mso-position-vertical-relative:text" from=".6pt,-.7pt" to="481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QzQEAANgDAAAOAAAAZHJzL2Uyb0RvYy54bWysU8Fu1DAQvSP1Hyzfu0lWYlVFm+2hFVwq&#10;WFH4ANexN9baHss2m4QbB/4M/ouxswnQoqpCXCw5897Me8+T7fVgNDkJHxTYhlarkhJhObTKHhr6&#10;6eObyytKQmS2ZRqsaOgoAr3eXbza9q4Wa+hAt8ITbGJD3buGdjG6uigC74RhYQVOWCxK8IZFvPpD&#10;0XrWY3eji3VZbooefOs8cBECfr2dinSX+0speHwvZRCR6IaitphPn8+HdBa7LasPnrlO8bMM9g8q&#10;DFMWhy6tbllk5LNXT1oZxT0EkHHFwRQgpeIie0A3VfnIzX3HnMheMJzglpjC/2vL3532nqi2oWtK&#10;LDP4RD++fv/Gv1h1JJhriKCVVdCPZJ3C6l2okXNj9z7Z5YO9d3fAjwFrxR/FdAlugg3SmwRHv2TI&#10;4Y9L+GKIhOPHTVVelZvXlPC5VrB6Jjof4lsBBiUFfEOUlHJhNTvdhZhGs3qGnHVMo7OIOGqRwNp+&#10;EBK94rAqs/OWiRvtyYnhfrTHKlnEXhmZKFJpvZDK50lnbKKJvHkvJS7oPBFsXIhGWfB/mxqHWaqc&#10;8LPryWuy/QDtuPfzs+D6ZGfnVU/7+fs903/9kLufAAAA//8DAFBLAwQUAAYACAAAACEA1M+409sA&#10;AAAHAQAADwAAAGRycy9kb3ducmV2LnhtbEyOvU7DMBSFd6S+g3UrsbVOCmpLiFNVBSYYQmBgdONL&#10;EjW+jmI3CTw9F3WA8fzonC/dTbYVA/a+caQgXkYgkEpnGqoUvL89LbYgfNBkdOsIFXyhh102u0p1&#10;YtxIrzgUoRI8Qj7RCuoQukRKX9ZotV+6DomzT9dbHVj2lTS9HnnctnIVRWtpdUP8UOsODzWWp+Js&#10;FWwen4u8Gx9evnO5kXk+uLA9fSh1PZ/29yACTuGvDL/4jA4ZMx3dmYwXLesVFxUs4lsQHN+tb2IQ&#10;x4shs1T+589+AAAA//8DAFBLAQItABQABgAIAAAAIQC2gziS/gAAAOEBAAATAAAAAAAAAAAAAAAA&#10;AAAAAABbQ29udGVudF9UeXBlc10ueG1sUEsBAi0AFAAGAAgAAAAhADj9If/WAAAAlAEAAAsAAAAA&#10;AAAAAAAAAAAALwEAAF9yZWxzLy5yZWxzUEsBAi0AFAAGAAgAAAAhAASeCBDNAQAA2AMAAA4AAAAA&#10;AAAAAAAAAAAALgIAAGRycy9lMm9Eb2MueG1sUEsBAi0AFAAGAAgAAAAhANTPuNPbAAAABwEAAA8A&#10;AAAAAAAAAAAAAAAAJwQAAGRycy9kb3ducmV2LnhtbFBLBQYAAAAABAAEAPMAAAAvBQAAAAA=&#10;" strokecolor="black [3040]">
              <o:lock v:ext="edit" shapetype="f"/>
            </v:line>
          </w:pict>
        </w:r>
        <w:r w:rsidR="005A6706" w:rsidRPr="00C46092">
          <w:rPr>
            <w:sz w:val="20"/>
          </w:rPr>
          <w:t>POLITECHNIKA KOSZALIŃSKA</w:t>
        </w:r>
        <w:r w:rsidR="005A6706" w:rsidRPr="00C46092">
          <w:rPr>
            <w:sz w:val="20"/>
          </w:rPr>
          <w:tab/>
        </w:r>
        <w:r w:rsidRPr="00C46092">
          <w:rPr>
            <w:sz w:val="20"/>
          </w:rPr>
          <w:fldChar w:fldCharType="begin"/>
        </w:r>
        <w:r w:rsidR="005A6706" w:rsidRPr="00C46092">
          <w:rPr>
            <w:sz w:val="20"/>
          </w:rPr>
          <w:instrText>PAGE   \* MERGEFORMAT</w:instrText>
        </w:r>
        <w:r w:rsidRPr="00C46092">
          <w:rPr>
            <w:sz w:val="20"/>
          </w:rPr>
          <w:fldChar w:fldCharType="separate"/>
        </w:r>
        <w:r w:rsidR="00A61491">
          <w:rPr>
            <w:noProof/>
            <w:sz w:val="20"/>
          </w:rPr>
          <w:t>5</w:t>
        </w:r>
        <w:r w:rsidRPr="00C460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380" w:rsidRDefault="00654380">
      <w:r>
        <w:separator/>
      </w:r>
    </w:p>
  </w:footnote>
  <w:footnote w:type="continuationSeparator" w:id="0">
    <w:p w:rsidR="00654380" w:rsidRDefault="00654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Pr="00490D1B" w:rsidRDefault="00CF19DE" w:rsidP="00490D1B">
    <w:pPr>
      <w:jc w:val="center"/>
      <w:rPr>
        <w:sz w:val="20"/>
      </w:rPr>
    </w:pPr>
    <w:r>
      <w:rPr>
        <w:noProof/>
        <w:sz w:val="20"/>
      </w:rPr>
      <w:pict>
        <v:line id="Łącznik prostoliniowy 1" o:spid="_x0000_s4098" style="position:absolute;left:0;text-align:left;z-index:251659264;visibility:visible;mso-wrap-distance-top:-8e-5mm;mso-wrap-distance-bottom:-8e-5mm" from=".6pt,11.7pt" to="481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mywEAANgDAAAOAAAAZHJzL2Uyb0RvYy54bWysU8uO1DAQvCPxD5bvjJOVGK2iyexhV3BZ&#10;wYiFD/A69sQa223ZZpJw48CfwX/RdibhKYQQF0tOV3VXlTu7m9EacpYhanAtrTcVJdIJ6LQ7tvTd&#10;2xfPrimJibuOG3CypZOM9Gb/9Mlu8I28gh5MJwPBJi42g29pn5JvGIuil5bHDXjpsKggWJ7wGo6s&#10;C3zA7tawq6rasgFC5wMIGSN+vZuLdF/6KyVFeq1UlImYlqK2VM5Qzsd8sv2ON8fAfa/FRQb/BxWW&#10;a4dD11Z3PHHyPuhfWlktAkRQaSPAMlBKC1k8oJu6+snNQ8+9LF4wnOjXmOL/aytenQ+B6A7fjhLH&#10;LT7Rl4+fP4kPTp8I5hoTGO00DBOpc1iDjw1ybt0hZLtidA/+HsQpYo39UMyX6GfYqILNcPRLxhL+&#10;tIYvx0QEftzW1XW1fU6JWGqMNwvRh5heSrAoKeIboqScC2/4+T6mPJo3C+SiYx5dRKTJyAw27o1U&#10;6BWH1YVdtkzemkDOHPejOxWL2KsgM0VpY1ZS9WfSBZtpsmze3xJXdJkILq1Eqx2E301N4yJVzfjF&#10;9ew1236EbjqE5VlwfUpKl1XP+/n9vdC//ZD7rwAAAP//AwBQSwMEFAAGAAgAAAAhADL4ndDbAAAA&#10;BwEAAA8AAABkcnMvZG93bnJldi54bWxMjjtPwzAUhXek/gfrVmKjTlPUlhCnQjwmGNLAwOjGlyRq&#10;fB3FbhL49VzUgY7noXO+dDfZVgzY+8aRguUiAoFUOtNQpeDj/eVmC8IHTUa3jlDBN3rYZbOrVCfG&#10;jbTHoQiV4BHyiVZQh9AlUvqyRqv9wnVInH253urAsq+k6fXI47aVcRStpdUN8UOtO3yssTwWJ6tg&#10;8/xa5N349PaTy43M88GF7fFTqev59HAPIuAU/svwh8/okDHTwZ3IeNGyjrmoIF7dguD4br1agjic&#10;DZml8pI/+wUAAP//AwBQSwECLQAUAAYACAAAACEAtoM4kv4AAADhAQAAEwAAAAAAAAAAAAAAAAAA&#10;AAAAW0NvbnRlbnRfVHlwZXNdLnhtbFBLAQItABQABgAIAAAAIQA4/SH/1gAAAJQBAAALAAAAAAAA&#10;AAAAAAAAAC8BAABfcmVscy8ucmVsc1BLAQItABQABgAIAAAAIQAhnkemywEAANgDAAAOAAAAAAAA&#10;AAAAAAAAAC4CAABkcnMvZTJvRG9jLnhtbFBLAQItABQABgAIAAAAIQAy+J3Q2wAAAAcBAAAPAAAA&#10;AAAAAAAAAAAAACUEAABkcnMvZG93bnJldi54bWxQSwUGAAAAAAQABADzAAAALQUAAAAA&#10;" strokecolor="black [3040]">
          <o:lock v:ext="edit" shapetype="f"/>
        </v:line>
      </w:pict>
    </w:r>
    <w:r w:rsidR="00006EDE">
      <w:rPr>
        <w:sz w:val="20"/>
      </w:rPr>
      <w:t>WNIOSEK</w:t>
    </w:r>
    <w:r w:rsidR="005C26E5">
      <w:rPr>
        <w:sz w:val="20"/>
      </w:rPr>
      <w:t xml:space="preserve"> </w:t>
    </w:r>
    <w:r w:rsidR="005C26E5" w:rsidRPr="005C26E5">
      <w:rPr>
        <w:sz w:val="20"/>
      </w:rPr>
      <w:t>O PRZYZNANIE INDYWIDUALNEJ NAGRODY REKTORA</w:t>
    </w:r>
    <w:r w:rsidR="005C26E5">
      <w:rPr>
        <w:sz w:val="20"/>
      </w:rPr>
      <w:t xml:space="preserve"> PK </w:t>
    </w:r>
    <w:r w:rsidR="005C26E5" w:rsidRPr="005C26E5">
      <w:rPr>
        <w:sz w:val="20"/>
      </w:rPr>
      <w:t>ZA OSIĄGNIĘCIA NAUKOWE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7A" w:rsidRPr="00210B8A" w:rsidRDefault="000E197A" w:rsidP="000E197A">
    <w:pPr>
      <w:pStyle w:val="Nagwek"/>
      <w:jc w:val="right"/>
      <w:rPr>
        <w:b/>
        <w:i/>
      </w:rPr>
    </w:pPr>
    <w:r w:rsidRPr="00210B8A">
      <w:rPr>
        <w:b/>
        <w:i/>
      </w:rPr>
      <w:t xml:space="preserve">Załącznik </w:t>
    </w:r>
    <w:r w:rsidR="00210B8A" w:rsidRPr="00210B8A">
      <w:rPr>
        <w:b/>
        <w:i/>
      </w:rPr>
      <w:t>n</w:t>
    </w:r>
    <w:r w:rsidRPr="00210B8A">
      <w:rPr>
        <w:b/>
        <w:i/>
      </w:rPr>
      <w:t xml:space="preserve">r 1 do </w:t>
    </w:r>
    <w:r w:rsidR="00D70162" w:rsidRPr="00210B8A">
      <w:rPr>
        <w:b/>
        <w:i/>
      </w:rPr>
      <w:t xml:space="preserve">Zarządzenia </w:t>
    </w:r>
    <w:r w:rsidR="00470FD7" w:rsidRPr="00210B8A">
      <w:rPr>
        <w:b/>
        <w:i/>
      </w:rPr>
      <w:t xml:space="preserve">Nr </w:t>
    </w:r>
    <w:r w:rsidR="00A61491">
      <w:rPr>
        <w:b/>
        <w:i/>
      </w:rPr>
      <w:t>8</w:t>
    </w:r>
    <w:r w:rsidR="00470FD7" w:rsidRPr="00210B8A">
      <w:rPr>
        <w:b/>
        <w:i/>
      </w:rPr>
      <w:t xml:space="preserve">/2020 </w:t>
    </w:r>
    <w:r w:rsidR="00D70162" w:rsidRPr="00210B8A">
      <w:rPr>
        <w:b/>
        <w:i/>
      </w:rPr>
      <w:t>Rektora</w:t>
    </w:r>
    <w:r w:rsidRPr="00210B8A">
      <w:rPr>
        <w:b/>
        <w:i/>
      </w:rPr>
      <w:t xml:space="preserve"> Politechniki Koszalińskiej z dnia</w:t>
    </w:r>
    <w:r w:rsidR="00D70162" w:rsidRPr="00210B8A">
      <w:rPr>
        <w:b/>
        <w:i/>
      </w:rPr>
      <w:t xml:space="preserve"> </w:t>
    </w:r>
    <w:r w:rsidR="00210B8A" w:rsidRPr="00210B8A">
      <w:rPr>
        <w:b/>
        <w:i/>
      </w:rPr>
      <w:t>3</w:t>
    </w:r>
    <w:r w:rsidR="00A61491">
      <w:rPr>
        <w:b/>
        <w:i/>
      </w:rPr>
      <w:t xml:space="preserve"> lutego</w:t>
    </w:r>
    <w:r w:rsidR="00210B8A" w:rsidRPr="00210B8A">
      <w:rPr>
        <w:b/>
        <w:i/>
      </w:rPr>
      <w:t xml:space="preserve"> </w:t>
    </w:r>
    <w:r w:rsidRPr="00210B8A">
      <w:rPr>
        <w:b/>
        <w:i/>
      </w:rPr>
      <w:t>20</w:t>
    </w:r>
    <w:r w:rsidR="00656029" w:rsidRPr="00210B8A">
      <w:rPr>
        <w:b/>
        <w:i/>
      </w:rPr>
      <w:t>20</w:t>
    </w:r>
    <w:r w:rsidRPr="00210B8A">
      <w:rPr>
        <w:b/>
        <w:i/>
      </w:rPr>
      <w:t xml:space="preserve"> r. </w:t>
    </w:r>
  </w:p>
  <w:p w:rsidR="006F2215" w:rsidRPr="00492D8D" w:rsidRDefault="006F2215" w:rsidP="00492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A53"/>
    <w:multiLevelType w:val="hybridMultilevel"/>
    <w:tmpl w:val="BBFEB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13558"/>
    <w:multiLevelType w:val="hybridMultilevel"/>
    <w:tmpl w:val="097C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9A510C"/>
    <w:multiLevelType w:val="hybridMultilevel"/>
    <w:tmpl w:val="B7F6E42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8074F1"/>
    <w:multiLevelType w:val="singleLevel"/>
    <w:tmpl w:val="44E8D3F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61EC6320"/>
    <w:multiLevelType w:val="hybridMultilevel"/>
    <w:tmpl w:val="8364060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B8F24C1"/>
    <w:multiLevelType w:val="hybridMultilevel"/>
    <w:tmpl w:val="684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0237F"/>
    <w:multiLevelType w:val="hybridMultilevel"/>
    <w:tmpl w:val="B43AB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I2MQYSBpbGpsbmFko6SsGpxcWZ+XkgBca1AKYQGegsAAAA"/>
  </w:docVars>
  <w:rsids>
    <w:rsidRoot w:val="00911953"/>
    <w:rsid w:val="00006EDE"/>
    <w:rsid w:val="0002156D"/>
    <w:rsid w:val="0002237F"/>
    <w:rsid w:val="00026AA6"/>
    <w:rsid w:val="00032BEE"/>
    <w:rsid w:val="00033D0C"/>
    <w:rsid w:val="00034F73"/>
    <w:rsid w:val="00037E6A"/>
    <w:rsid w:val="000522C2"/>
    <w:rsid w:val="00052BE0"/>
    <w:rsid w:val="00062407"/>
    <w:rsid w:val="0006584B"/>
    <w:rsid w:val="00074167"/>
    <w:rsid w:val="0007754B"/>
    <w:rsid w:val="00081D98"/>
    <w:rsid w:val="00083A1F"/>
    <w:rsid w:val="00083D0C"/>
    <w:rsid w:val="00084C13"/>
    <w:rsid w:val="00090496"/>
    <w:rsid w:val="000907D9"/>
    <w:rsid w:val="00091E5F"/>
    <w:rsid w:val="00093D15"/>
    <w:rsid w:val="000A0BE9"/>
    <w:rsid w:val="000C328B"/>
    <w:rsid w:val="000C35E9"/>
    <w:rsid w:val="000C6905"/>
    <w:rsid w:val="000D219A"/>
    <w:rsid w:val="000D32C7"/>
    <w:rsid w:val="000E197A"/>
    <w:rsid w:val="000E519A"/>
    <w:rsid w:val="000E5523"/>
    <w:rsid w:val="000F28C9"/>
    <w:rsid w:val="00116118"/>
    <w:rsid w:val="00122819"/>
    <w:rsid w:val="00122D65"/>
    <w:rsid w:val="0013486C"/>
    <w:rsid w:val="00135537"/>
    <w:rsid w:val="001366A6"/>
    <w:rsid w:val="00137275"/>
    <w:rsid w:val="00140166"/>
    <w:rsid w:val="001603BC"/>
    <w:rsid w:val="00161549"/>
    <w:rsid w:val="00163943"/>
    <w:rsid w:val="0016440D"/>
    <w:rsid w:val="00176399"/>
    <w:rsid w:val="0018128A"/>
    <w:rsid w:val="001829BB"/>
    <w:rsid w:val="001849E1"/>
    <w:rsid w:val="00192393"/>
    <w:rsid w:val="00193672"/>
    <w:rsid w:val="001A067A"/>
    <w:rsid w:val="001A75FF"/>
    <w:rsid w:val="001A7621"/>
    <w:rsid w:val="001B03B5"/>
    <w:rsid w:val="001B1087"/>
    <w:rsid w:val="001C5A63"/>
    <w:rsid w:val="001C6445"/>
    <w:rsid w:val="001D2C07"/>
    <w:rsid w:val="001D50B0"/>
    <w:rsid w:val="001D55DD"/>
    <w:rsid w:val="001E0750"/>
    <w:rsid w:val="001E6540"/>
    <w:rsid w:val="001F0FF0"/>
    <w:rsid w:val="001F6D48"/>
    <w:rsid w:val="00206547"/>
    <w:rsid w:val="00210966"/>
    <w:rsid w:val="00210B8A"/>
    <w:rsid w:val="00212F97"/>
    <w:rsid w:val="00213ABB"/>
    <w:rsid w:val="002217C2"/>
    <w:rsid w:val="002318C0"/>
    <w:rsid w:val="00231922"/>
    <w:rsid w:val="0023323D"/>
    <w:rsid w:val="00236BAA"/>
    <w:rsid w:val="00242639"/>
    <w:rsid w:val="00245181"/>
    <w:rsid w:val="00246D52"/>
    <w:rsid w:val="00251479"/>
    <w:rsid w:val="002578A5"/>
    <w:rsid w:val="00260518"/>
    <w:rsid w:val="0026506F"/>
    <w:rsid w:val="002721EE"/>
    <w:rsid w:val="0027235D"/>
    <w:rsid w:val="00283C56"/>
    <w:rsid w:val="00284A50"/>
    <w:rsid w:val="002A3C77"/>
    <w:rsid w:val="002A498B"/>
    <w:rsid w:val="002A6B23"/>
    <w:rsid w:val="002B1023"/>
    <w:rsid w:val="002B191E"/>
    <w:rsid w:val="002B1B04"/>
    <w:rsid w:val="002B2DC6"/>
    <w:rsid w:val="002B32B2"/>
    <w:rsid w:val="002B462F"/>
    <w:rsid w:val="002B5411"/>
    <w:rsid w:val="002C2E3B"/>
    <w:rsid w:val="002C4112"/>
    <w:rsid w:val="002E0FFA"/>
    <w:rsid w:val="002F3D94"/>
    <w:rsid w:val="002F7925"/>
    <w:rsid w:val="00301D3A"/>
    <w:rsid w:val="00312F5A"/>
    <w:rsid w:val="0031349D"/>
    <w:rsid w:val="00313DE5"/>
    <w:rsid w:val="003145F8"/>
    <w:rsid w:val="00320612"/>
    <w:rsid w:val="0032668C"/>
    <w:rsid w:val="00331775"/>
    <w:rsid w:val="003440FF"/>
    <w:rsid w:val="003446E3"/>
    <w:rsid w:val="0034604E"/>
    <w:rsid w:val="003664AF"/>
    <w:rsid w:val="003835F4"/>
    <w:rsid w:val="00390385"/>
    <w:rsid w:val="003915AF"/>
    <w:rsid w:val="003A07D4"/>
    <w:rsid w:val="003A39BE"/>
    <w:rsid w:val="003B7748"/>
    <w:rsid w:val="003C18B5"/>
    <w:rsid w:val="003D6944"/>
    <w:rsid w:val="00403991"/>
    <w:rsid w:val="0041020F"/>
    <w:rsid w:val="0041046C"/>
    <w:rsid w:val="004149E1"/>
    <w:rsid w:val="00415724"/>
    <w:rsid w:val="0041692A"/>
    <w:rsid w:val="0042716D"/>
    <w:rsid w:val="00431467"/>
    <w:rsid w:val="0043299D"/>
    <w:rsid w:val="00432E55"/>
    <w:rsid w:val="004348DA"/>
    <w:rsid w:val="00436635"/>
    <w:rsid w:val="00437CB2"/>
    <w:rsid w:val="0044010F"/>
    <w:rsid w:val="00442284"/>
    <w:rsid w:val="00453B54"/>
    <w:rsid w:val="00454ED7"/>
    <w:rsid w:val="00456ED6"/>
    <w:rsid w:val="00460776"/>
    <w:rsid w:val="00465611"/>
    <w:rsid w:val="00470FD7"/>
    <w:rsid w:val="00472601"/>
    <w:rsid w:val="00482446"/>
    <w:rsid w:val="004859FE"/>
    <w:rsid w:val="00490D1B"/>
    <w:rsid w:val="00490D9A"/>
    <w:rsid w:val="004916C3"/>
    <w:rsid w:val="00491C02"/>
    <w:rsid w:val="00492D8D"/>
    <w:rsid w:val="00493D53"/>
    <w:rsid w:val="00494339"/>
    <w:rsid w:val="004A573C"/>
    <w:rsid w:val="004A7AA9"/>
    <w:rsid w:val="004B1715"/>
    <w:rsid w:val="004B5684"/>
    <w:rsid w:val="004B774F"/>
    <w:rsid w:val="004B7FBA"/>
    <w:rsid w:val="004C2B77"/>
    <w:rsid w:val="004D3E84"/>
    <w:rsid w:val="004D425A"/>
    <w:rsid w:val="004E0A2D"/>
    <w:rsid w:val="004E2E74"/>
    <w:rsid w:val="004E6F72"/>
    <w:rsid w:val="0051004E"/>
    <w:rsid w:val="0052625F"/>
    <w:rsid w:val="00534635"/>
    <w:rsid w:val="00541610"/>
    <w:rsid w:val="0054470C"/>
    <w:rsid w:val="005520B8"/>
    <w:rsid w:val="00557B0C"/>
    <w:rsid w:val="005605F1"/>
    <w:rsid w:val="00564925"/>
    <w:rsid w:val="005666ED"/>
    <w:rsid w:val="005671B8"/>
    <w:rsid w:val="00570832"/>
    <w:rsid w:val="00570F79"/>
    <w:rsid w:val="00572E60"/>
    <w:rsid w:val="0058079D"/>
    <w:rsid w:val="005829EC"/>
    <w:rsid w:val="0058494C"/>
    <w:rsid w:val="00584C69"/>
    <w:rsid w:val="00594A38"/>
    <w:rsid w:val="005975EE"/>
    <w:rsid w:val="005A6706"/>
    <w:rsid w:val="005C26E5"/>
    <w:rsid w:val="005C7CFF"/>
    <w:rsid w:val="005D677A"/>
    <w:rsid w:val="005D6A94"/>
    <w:rsid w:val="005D6F33"/>
    <w:rsid w:val="005E35F6"/>
    <w:rsid w:val="005E7F0A"/>
    <w:rsid w:val="005F1FFD"/>
    <w:rsid w:val="005F7ABA"/>
    <w:rsid w:val="00601B43"/>
    <w:rsid w:val="00612115"/>
    <w:rsid w:val="00613C59"/>
    <w:rsid w:val="00621029"/>
    <w:rsid w:val="00621082"/>
    <w:rsid w:val="00621E2D"/>
    <w:rsid w:val="006257E1"/>
    <w:rsid w:val="00636C1B"/>
    <w:rsid w:val="006400AA"/>
    <w:rsid w:val="006415F1"/>
    <w:rsid w:val="0064228C"/>
    <w:rsid w:val="00645D2D"/>
    <w:rsid w:val="00654380"/>
    <w:rsid w:val="00656029"/>
    <w:rsid w:val="00660A2C"/>
    <w:rsid w:val="006657FA"/>
    <w:rsid w:val="00666D21"/>
    <w:rsid w:val="00671A7D"/>
    <w:rsid w:val="00674F12"/>
    <w:rsid w:val="006773A5"/>
    <w:rsid w:val="006774EC"/>
    <w:rsid w:val="00677ED5"/>
    <w:rsid w:val="00685A63"/>
    <w:rsid w:val="00694819"/>
    <w:rsid w:val="006953A1"/>
    <w:rsid w:val="0069732F"/>
    <w:rsid w:val="006B132C"/>
    <w:rsid w:val="006B28AE"/>
    <w:rsid w:val="006B7F2C"/>
    <w:rsid w:val="006C04F6"/>
    <w:rsid w:val="006D1C94"/>
    <w:rsid w:val="006D1FAB"/>
    <w:rsid w:val="006D4101"/>
    <w:rsid w:val="006F2215"/>
    <w:rsid w:val="006F25FB"/>
    <w:rsid w:val="006F72C0"/>
    <w:rsid w:val="00710D71"/>
    <w:rsid w:val="007154D6"/>
    <w:rsid w:val="00717177"/>
    <w:rsid w:val="007242F8"/>
    <w:rsid w:val="00724EC7"/>
    <w:rsid w:val="00744BBD"/>
    <w:rsid w:val="00747BA5"/>
    <w:rsid w:val="0075483C"/>
    <w:rsid w:val="0076071C"/>
    <w:rsid w:val="00764424"/>
    <w:rsid w:val="007671A8"/>
    <w:rsid w:val="007678CC"/>
    <w:rsid w:val="00783034"/>
    <w:rsid w:val="00783915"/>
    <w:rsid w:val="00784411"/>
    <w:rsid w:val="00791AB5"/>
    <w:rsid w:val="007A23A9"/>
    <w:rsid w:val="007A5F53"/>
    <w:rsid w:val="007B0404"/>
    <w:rsid w:val="007B055C"/>
    <w:rsid w:val="007B5681"/>
    <w:rsid w:val="007B5A11"/>
    <w:rsid w:val="007C0698"/>
    <w:rsid w:val="007C35B5"/>
    <w:rsid w:val="007C4B5D"/>
    <w:rsid w:val="007C6757"/>
    <w:rsid w:val="007C7087"/>
    <w:rsid w:val="007C7E47"/>
    <w:rsid w:val="007D099A"/>
    <w:rsid w:val="007E6D77"/>
    <w:rsid w:val="00802C9F"/>
    <w:rsid w:val="00804512"/>
    <w:rsid w:val="00810177"/>
    <w:rsid w:val="00813624"/>
    <w:rsid w:val="00821843"/>
    <w:rsid w:val="008223A3"/>
    <w:rsid w:val="00824765"/>
    <w:rsid w:val="00826027"/>
    <w:rsid w:val="008318F2"/>
    <w:rsid w:val="00833606"/>
    <w:rsid w:val="008344A3"/>
    <w:rsid w:val="00837992"/>
    <w:rsid w:val="00846352"/>
    <w:rsid w:val="00847DD8"/>
    <w:rsid w:val="00851F6F"/>
    <w:rsid w:val="00854129"/>
    <w:rsid w:val="00855F5A"/>
    <w:rsid w:val="00860301"/>
    <w:rsid w:val="008611C3"/>
    <w:rsid w:val="00861E2A"/>
    <w:rsid w:val="00864901"/>
    <w:rsid w:val="00896BC2"/>
    <w:rsid w:val="008A04ED"/>
    <w:rsid w:val="008A2F6B"/>
    <w:rsid w:val="008A5574"/>
    <w:rsid w:val="008B0399"/>
    <w:rsid w:val="008B0664"/>
    <w:rsid w:val="008C1386"/>
    <w:rsid w:val="00900B61"/>
    <w:rsid w:val="00903BD6"/>
    <w:rsid w:val="00904415"/>
    <w:rsid w:val="00911953"/>
    <w:rsid w:val="00915F46"/>
    <w:rsid w:val="00920E92"/>
    <w:rsid w:val="00922141"/>
    <w:rsid w:val="009233D2"/>
    <w:rsid w:val="00940AC8"/>
    <w:rsid w:val="00952247"/>
    <w:rsid w:val="00962748"/>
    <w:rsid w:val="00963843"/>
    <w:rsid w:val="00982A1D"/>
    <w:rsid w:val="009840EF"/>
    <w:rsid w:val="009944EA"/>
    <w:rsid w:val="00995198"/>
    <w:rsid w:val="009A3F48"/>
    <w:rsid w:val="009A4273"/>
    <w:rsid w:val="009A540E"/>
    <w:rsid w:val="009B3CCF"/>
    <w:rsid w:val="009B62C2"/>
    <w:rsid w:val="009E5635"/>
    <w:rsid w:val="009E5FA0"/>
    <w:rsid w:val="009F0D41"/>
    <w:rsid w:val="009F1818"/>
    <w:rsid w:val="009F5CB6"/>
    <w:rsid w:val="009F6749"/>
    <w:rsid w:val="00A02150"/>
    <w:rsid w:val="00A02728"/>
    <w:rsid w:val="00A02E8F"/>
    <w:rsid w:val="00A03BC4"/>
    <w:rsid w:val="00A06BF9"/>
    <w:rsid w:val="00A1020D"/>
    <w:rsid w:val="00A10FB5"/>
    <w:rsid w:val="00A24A9C"/>
    <w:rsid w:val="00A3179D"/>
    <w:rsid w:val="00A36274"/>
    <w:rsid w:val="00A47CA4"/>
    <w:rsid w:val="00A47EFF"/>
    <w:rsid w:val="00A53ADE"/>
    <w:rsid w:val="00A61491"/>
    <w:rsid w:val="00A64DE1"/>
    <w:rsid w:val="00A66453"/>
    <w:rsid w:val="00A70AD9"/>
    <w:rsid w:val="00A818DE"/>
    <w:rsid w:val="00A85B21"/>
    <w:rsid w:val="00A968AA"/>
    <w:rsid w:val="00A97B17"/>
    <w:rsid w:val="00AA2949"/>
    <w:rsid w:val="00AC6365"/>
    <w:rsid w:val="00AD0E00"/>
    <w:rsid w:val="00AD60B5"/>
    <w:rsid w:val="00AE4529"/>
    <w:rsid w:val="00AE493F"/>
    <w:rsid w:val="00AF2760"/>
    <w:rsid w:val="00AF5594"/>
    <w:rsid w:val="00AF5664"/>
    <w:rsid w:val="00AF5A50"/>
    <w:rsid w:val="00B04B30"/>
    <w:rsid w:val="00B11D8D"/>
    <w:rsid w:val="00B11EBE"/>
    <w:rsid w:val="00B138B3"/>
    <w:rsid w:val="00B13AFF"/>
    <w:rsid w:val="00B208BA"/>
    <w:rsid w:val="00B27EDD"/>
    <w:rsid w:val="00B307A5"/>
    <w:rsid w:val="00B359D9"/>
    <w:rsid w:val="00B4151A"/>
    <w:rsid w:val="00B4785B"/>
    <w:rsid w:val="00B65710"/>
    <w:rsid w:val="00B66B99"/>
    <w:rsid w:val="00B67606"/>
    <w:rsid w:val="00B70447"/>
    <w:rsid w:val="00B9204B"/>
    <w:rsid w:val="00BA0254"/>
    <w:rsid w:val="00BA424E"/>
    <w:rsid w:val="00BA57E4"/>
    <w:rsid w:val="00BB0DE4"/>
    <w:rsid w:val="00BC68E0"/>
    <w:rsid w:val="00BC6CF3"/>
    <w:rsid w:val="00BC6EB2"/>
    <w:rsid w:val="00BE3DBE"/>
    <w:rsid w:val="00BE7D87"/>
    <w:rsid w:val="00C1594B"/>
    <w:rsid w:val="00C2360C"/>
    <w:rsid w:val="00C23C53"/>
    <w:rsid w:val="00C2677D"/>
    <w:rsid w:val="00C37E88"/>
    <w:rsid w:val="00C46092"/>
    <w:rsid w:val="00C46594"/>
    <w:rsid w:val="00C56C08"/>
    <w:rsid w:val="00C62AAD"/>
    <w:rsid w:val="00C76813"/>
    <w:rsid w:val="00C8465A"/>
    <w:rsid w:val="00C855DE"/>
    <w:rsid w:val="00C95507"/>
    <w:rsid w:val="00C9765C"/>
    <w:rsid w:val="00CA65AE"/>
    <w:rsid w:val="00CB33F6"/>
    <w:rsid w:val="00CC4EAD"/>
    <w:rsid w:val="00CC6397"/>
    <w:rsid w:val="00CE2B1D"/>
    <w:rsid w:val="00CE46C5"/>
    <w:rsid w:val="00CE62FF"/>
    <w:rsid w:val="00CF19DE"/>
    <w:rsid w:val="00CF2995"/>
    <w:rsid w:val="00CF2C66"/>
    <w:rsid w:val="00CF3A99"/>
    <w:rsid w:val="00D231DF"/>
    <w:rsid w:val="00D25756"/>
    <w:rsid w:val="00D31B5B"/>
    <w:rsid w:val="00D35CEA"/>
    <w:rsid w:val="00D37E80"/>
    <w:rsid w:val="00D4238D"/>
    <w:rsid w:val="00D640BD"/>
    <w:rsid w:val="00D65974"/>
    <w:rsid w:val="00D66FB5"/>
    <w:rsid w:val="00D67DA1"/>
    <w:rsid w:val="00D70162"/>
    <w:rsid w:val="00D7261A"/>
    <w:rsid w:val="00D73E5F"/>
    <w:rsid w:val="00D74362"/>
    <w:rsid w:val="00D857E4"/>
    <w:rsid w:val="00D92565"/>
    <w:rsid w:val="00D92A88"/>
    <w:rsid w:val="00D9726D"/>
    <w:rsid w:val="00DB07B9"/>
    <w:rsid w:val="00DB1E66"/>
    <w:rsid w:val="00DB7828"/>
    <w:rsid w:val="00DC2A07"/>
    <w:rsid w:val="00DD0FD1"/>
    <w:rsid w:val="00DE02ED"/>
    <w:rsid w:val="00DE124C"/>
    <w:rsid w:val="00DE2196"/>
    <w:rsid w:val="00DF071B"/>
    <w:rsid w:val="00DF2D93"/>
    <w:rsid w:val="00DF3266"/>
    <w:rsid w:val="00E00653"/>
    <w:rsid w:val="00E01715"/>
    <w:rsid w:val="00E04635"/>
    <w:rsid w:val="00E04D17"/>
    <w:rsid w:val="00E14CDE"/>
    <w:rsid w:val="00E17E69"/>
    <w:rsid w:val="00E22E18"/>
    <w:rsid w:val="00E311EA"/>
    <w:rsid w:val="00E35850"/>
    <w:rsid w:val="00E41F9F"/>
    <w:rsid w:val="00E4651A"/>
    <w:rsid w:val="00E46672"/>
    <w:rsid w:val="00E4793D"/>
    <w:rsid w:val="00E47C69"/>
    <w:rsid w:val="00E52BC7"/>
    <w:rsid w:val="00E5379F"/>
    <w:rsid w:val="00E5677A"/>
    <w:rsid w:val="00E61533"/>
    <w:rsid w:val="00E65178"/>
    <w:rsid w:val="00E763C7"/>
    <w:rsid w:val="00E81857"/>
    <w:rsid w:val="00E87B6B"/>
    <w:rsid w:val="00E956B9"/>
    <w:rsid w:val="00E95B3F"/>
    <w:rsid w:val="00EA3DF9"/>
    <w:rsid w:val="00EA4B35"/>
    <w:rsid w:val="00EA676D"/>
    <w:rsid w:val="00EA7FF1"/>
    <w:rsid w:val="00EB48E1"/>
    <w:rsid w:val="00EB5A7F"/>
    <w:rsid w:val="00EB6005"/>
    <w:rsid w:val="00EB771A"/>
    <w:rsid w:val="00EB7790"/>
    <w:rsid w:val="00EB7A92"/>
    <w:rsid w:val="00EC7E1E"/>
    <w:rsid w:val="00ED15F9"/>
    <w:rsid w:val="00ED5B46"/>
    <w:rsid w:val="00ED7758"/>
    <w:rsid w:val="00EE19C2"/>
    <w:rsid w:val="00EE556C"/>
    <w:rsid w:val="00EE7B03"/>
    <w:rsid w:val="00EF41C1"/>
    <w:rsid w:val="00EF5D08"/>
    <w:rsid w:val="00F03595"/>
    <w:rsid w:val="00F05D30"/>
    <w:rsid w:val="00F07A21"/>
    <w:rsid w:val="00F14F8C"/>
    <w:rsid w:val="00F15735"/>
    <w:rsid w:val="00F22CDB"/>
    <w:rsid w:val="00F23B5A"/>
    <w:rsid w:val="00F24917"/>
    <w:rsid w:val="00F25B5C"/>
    <w:rsid w:val="00F26319"/>
    <w:rsid w:val="00F4135A"/>
    <w:rsid w:val="00F43466"/>
    <w:rsid w:val="00F43655"/>
    <w:rsid w:val="00F510A0"/>
    <w:rsid w:val="00F756F1"/>
    <w:rsid w:val="00F85E6A"/>
    <w:rsid w:val="00F90085"/>
    <w:rsid w:val="00F91116"/>
    <w:rsid w:val="00F94AB4"/>
    <w:rsid w:val="00F973A7"/>
    <w:rsid w:val="00FA2D62"/>
    <w:rsid w:val="00FA592F"/>
    <w:rsid w:val="00FB1AF8"/>
    <w:rsid w:val="00FB5F5D"/>
    <w:rsid w:val="00FC11C7"/>
    <w:rsid w:val="00FD091E"/>
    <w:rsid w:val="00FD1222"/>
    <w:rsid w:val="00FD3910"/>
    <w:rsid w:val="00FE25A6"/>
    <w:rsid w:val="00FE49E6"/>
    <w:rsid w:val="00FE5AF0"/>
    <w:rsid w:val="00FF6B58"/>
    <w:rsid w:val="00FF6E49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F"/>
    <w:pPr>
      <w:jc w:val="both"/>
    </w:pPr>
    <w:rPr>
      <w:sz w:val="22"/>
    </w:rPr>
  </w:style>
  <w:style w:type="paragraph" w:styleId="Nagwek1">
    <w:name w:val="heading 1"/>
    <w:basedOn w:val="Normalny"/>
    <w:next w:val="Normalny"/>
    <w:qFormat/>
    <w:rsid w:val="00EB771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66B99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B66B9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6B99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B66B99"/>
    <w:pPr>
      <w:keepNext/>
      <w:jc w:val="center"/>
      <w:outlineLvl w:val="4"/>
    </w:pPr>
    <w:rPr>
      <w:sz w:val="30"/>
    </w:rPr>
  </w:style>
  <w:style w:type="paragraph" w:styleId="Nagwek6">
    <w:name w:val="heading 6"/>
    <w:basedOn w:val="Normalny"/>
    <w:next w:val="Normalny"/>
    <w:qFormat/>
    <w:rsid w:val="00B66B99"/>
    <w:pPr>
      <w:keepNext/>
      <w:jc w:val="center"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rsid w:val="00B66B99"/>
    <w:pPr>
      <w:keepNext/>
      <w:ind w:left="360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B66B99"/>
    <w:pPr>
      <w:keepNext/>
      <w:ind w:left="567" w:hanging="567"/>
      <w:outlineLvl w:val="7"/>
    </w:pPr>
    <w:rPr>
      <w:b/>
      <w:bCs/>
      <w:spacing w:val="-12"/>
      <w:sz w:val="28"/>
    </w:rPr>
  </w:style>
  <w:style w:type="paragraph" w:styleId="Nagwek9">
    <w:name w:val="heading 9"/>
    <w:basedOn w:val="Normalny"/>
    <w:next w:val="Normalny"/>
    <w:qFormat/>
    <w:rsid w:val="00B66B99"/>
    <w:pPr>
      <w:keepNext/>
      <w:ind w:left="426" w:hanging="426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6B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6B99"/>
  </w:style>
  <w:style w:type="paragraph" w:styleId="Nagwek">
    <w:name w:val="header"/>
    <w:basedOn w:val="Normalny"/>
    <w:link w:val="NagwekZnak"/>
    <w:rsid w:val="00B66B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6B99"/>
    <w:pPr>
      <w:ind w:left="6096" w:hanging="6096"/>
    </w:pPr>
  </w:style>
  <w:style w:type="paragraph" w:styleId="Tekstprzypisudolnego">
    <w:name w:val="footnote text"/>
    <w:basedOn w:val="Normalny"/>
    <w:semiHidden/>
    <w:rsid w:val="00B66B99"/>
    <w:rPr>
      <w:sz w:val="20"/>
    </w:rPr>
  </w:style>
  <w:style w:type="character" w:styleId="Odwoanieprzypisudolnego">
    <w:name w:val="footnote reference"/>
    <w:semiHidden/>
    <w:rsid w:val="00B66B99"/>
    <w:rPr>
      <w:vertAlign w:val="superscript"/>
    </w:rPr>
  </w:style>
  <w:style w:type="paragraph" w:styleId="Tekstpodstawowy">
    <w:name w:val="Body Text"/>
    <w:basedOn w:val="Normalny"/>
    <w:rsid w:val="00B66B99"/>
    <w:pPr>
      <w:jc w:val="center"/>
    </w:pPr>
    <w:rPr>
      <w:sz w:val="20"/>
    </w:rPr>
  </w:style>
  <w:style w:type="paragraph" w:styleId="Tekstpodstawowy2">
    <w:name w:val="Body Text 2"/>
    <w:basedOn w:val="Normalny"/>
    <w:rsid w:val="00B66B99"/>
    <w:pPr>
      <w:jc w:val="center"/>
    </w:pPr>
    <w:rPr>
      <w:b/>
    </w:rPr>
  </w:style>
  <w:style w:type="paragraph" w:styleId="Tekstpodstawowy3">
    <w:name w:val="Body Text 3"/>
    <w:basedOn w:val="Normalny"/>
    <w:rsid w:val="00B66B99"/>
    <w:rPr>
      <w:bCs/>
    </w:rPr>
  </w:style>
  <w:style w:type="paragraph" w:styleId="Tekstpodstawowywcity2">
    <w:name w:val="Body Text Indent 2"/>
    <w:basedOn w:val="Normalny"/>
    <w:rsid w:val="00B66B99"/>
    <w:pPr>
      <w:ind w:left="426" w:hanging="426"/>
    </w:pPr>
    <w:rPr>
      <w:b/>
      <w:bCs/>
      <w:spacing w:val="-10"/>
      <w:sz w:val="28"/>
    </w:rPr>
  </w:style>
  <w:style w:type="paragraph" w:styleId="Tekstpodstawowywcity3">
    <w:name w:val="Body Text Indent 3"/>
    <w:basedOn w:val="Normalny"/>
    <w:rsid w:val="00B66B99"/>
    <w:pPr>
      <w:ind w:left="284" w:hanging="284"/>
    </w:pPr>
  </w:style>
  <w:style w:type="paragraph" w:styleId="Tekstdymka">
    <w:name w:val="Balloon Text"/>
    <w:basedOn w:val="Normalny"/>
    <w:semiHidden/>
    <w:rsid w:val="007A5F53"/>
    <w:rPr>
      <w:rFonts w:ascii="Tahoma" w:hAnsi="Tahoma" w:cs="Tahoma"/>
      <w:sz w:val="16"/>
      <w:szCs w:val="16"/>
    </w:rPr>
  </w:style>
  <w:style w:type="paragraph" w:customStyle="1" w:styleId="subTyt">
    <w:name w:val="subTyt"/>
    <w:basedOn w:val="Nagwek2"/>
    <w:rsid w:val="00D37E80"/>
    <w:pPr>
      <w:keepNext w:val="0"/>
      <w:spacing w:before="120"/>
      <w:jc w:val="left"/>
      <w:outlineLvl w:val="9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846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846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qFormat/>
    <w:rsid w:val="00BE7D87"/>
    <w:rPr>
      <w:b/>
      <w:bCs/>
    </w:rPr>
  </w:style>
  <w:style w:type="paragraph" w:customStyle="1" w:styleId="subtyt0">
    <w:name w:val="subtyt"/>
    <w:basedOn w:val="Normalny"/>
    <w:rsid w:val="005D6A9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owy1">
    <w:name w:val="Standardowy1"/>
    <w:rsid w:val="0002237F"/>
    <w:pPr>
      <w:overflowPunct w:val="0"/>
      <w:autoSpaceDE w:val="0"/>
      <w:autoSpaceDN w:val="0"/>
      <w:adjustRightInd w:val="0"/>
      <w:textAlignment w:val="baseline"/>
    </w:pPr>
  </w:style>
  <w:style w:type="table" w:styleId="Tabela-Siatka">
    <w:name w:val="Table Grid"/>
    <w:basedOn w:val="Standardowy"/>
    <w:rsid w:val="00EB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5379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90D1B"/>
    <w:rPr>
      <w:sz w:val="22"/>
    </w:rPr>
  </w:style>
  <w:style w:type="character" w:customStyle="1" w:styleId="NagwekZnak">
    <w:name w:val="Nagłówek Znak"/>
    <w:basedOn w:val="Domylnaczcionkaakapitu"/>
    <w:link w:val="Nagwek"/>
    <w:rsid w:val="00492D8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7A02-C137-475F-908C-79DD3E88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akowalska</cp:lastModifiedBy>
  <cp:revision>33</cp:revision>
  <cp:lastPrinted>2020-01-31T14:03:00Z</cp:lastPrinted>
  <dcterms:created xsi:type="dcterms:W3CDTF">2020-01-07T11:22:00Z</dcterms:created>
  <dcterms:modified xsi:type="dcterms:W3CDTF">2020-01-31T14:04:00Z</dcterms:modified>
</cp:coreProperties>
</file>